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4C4" w:rsidRPr="00606DF1" w:rsidRDefault="00C924C4" w:rsidP="00C8337A">
      <w:pPr>
        <w:widowControl w:val="0"/>
        <w:autoSpaceDE w:val="0"/>
        <w:autoSpaceDN w:val="0"/>
        <w:adjustRightInd w:val="0"/>
        <w:ind w:right="334"/>
        <w:jc w:val="center"/>
        <w:rPr>
          <w:rFonts w:ascii="Arial" w:hAnsi="Arial" w:cs="Arial"/>
          <w:b/>
          <w:bCs/>
          <w:color w:val="1F4E79"/>
          <w:sz w:val="40"/>
          <w:szCs w:val="40"/>
        </w:rPr>
      </w:pPr>
    </w:p>
    <w:p w:rsidR="00C924C4" w:rsidRDefault="00C924C4" w:rsidP="00C8337A">
      <w:pPr>
        <w:widowControl w:val="0"/>
        <w:autoSpaceDE w:val="0"/>
        <w:autoSpaceDN w:val="0"/>
        <w:adjustRightInd w:val="0"/>
        <w:ind w:right="334"/>
        <w:jc w:val="center"/>
        <w:rPr>
          <w:rFonts w:ascii="Arial" w:hAnsi="Arial" w:cs="Arial"/>
          <w:b/>
          <w:bCs/>
          <w:color w:val="1F4E79"/>
          <w:sz w:val="40"/>
          <w:szCs w:val="40"/>
          <w:u w:val="single"/>
        </w:rPr>
      </w:pPr>
    </w:p>
    <w:p w:rsidR="00C924C4" w:rsidRDefault="00C924C4" w:rsidP="00C8337A">
      <w:pPr>
        <w:widowControl w:val="0"/>
        <w:autoSpaceDE w:val="0"/>
        <w:autoSpaceDN w:val="0"/>
        <w:adjustRightInd w:val="0"/>
        <w:ind w:right="334"/>
        <w:jc w:val="center"/>
        <w:rPr>
          <w:rFonts w:ascii="Arial" w:hAnsi="Arial" w:cs="Arial"/>
          <w:b/>
          <w:bCs/>
          <w:color w:val="1F4E79"/>
          <w:sz w:val="40"/>
          <w:szCs w:val="40"/>
          <w:u w:val="single"/>
        </w:rPr>
      </w:pPr>
    </w:p>
    <w:p w:rsidR="00C924C4" w:rsidRDefault="00C924C4" w:rsidP="00C8337A">
      <w:pPr>
        <w:widowControl w:val="0"/>
        <w:autoSpaceDE w:val="0"/>
        <w:autoSpaceDN w:val="0"/>
        <w:adjustRightInd w:val="0"/>
        <w:ind w:right="334"/>
        <w:jc w:val="center"/>
        <w:rPr>
          <w:rFonts w:ascii="Arial" w:hAnsi="Arial" w:cs="Arial"/>
          <w:b/>
          <w:bCs/>
          <w:color w:val="1F4E79"/>
          <w:sz w:val="40"/>
          <w:szCs w:val="40"/>
          <w:u w:val="single"/>
        </w:rPr>
      </w:pPr>
    </w:p>
    <w:p w:rsidR="00080C13" w:rsidRDefault="00080C13" w:rsidP="00C8337A">
      <w:pPr>
        <w:widowControl w:val="0"/>
        <w:autoSpaceDE w:val="0"/>
        <w:autoSpaceDN w:val="0"/>
        <w:adjustRightInd w:val="0"/>
        <w:ind w:right="334"/>
        <w:jc w:val="center"/>
        <w:rPr>
          <w:rFonts w:ascii="Arial" w:hAnsi="Arial" w:cs="Arial"/>
          <w:b/>
          <w:bCs/>
          <w:color w:val="1F4E79"/>
          <w:sz w:val="40"/>
          <w:szCs w:val="40"/>
          <w:u w:val="single"/>
        </w:rPr>
      </w:pPr>
    </w:p>
    <w:p w:rsidR="00C924C4" w:rsidRDefault="00C924C4" w:rsidP="00C8337A">
      <w:pPr>
        <w:widowControl w:val="0"/>
        <w:autoSpaceDE w:val="0"/>
        <w:autoSpaceDN w:val="0"/>
        <w:adjustRightInd w:val="0"/>
        <w:ind w:right="334"/>
        <w:jc w:val="center"/>
        <w:rPr>
          <w:rFonts w:ascii="Arial" w:hAnsi="Arial" w:cs="Arial"/>
          <w:b/>
          <w:bCs/>
          <w:color w:val="1F4E79"/>
          <w:sz w:val="40"/>
          <w:szCs w:val="40"/>
          <w:u w:val="single"/>
        </w:rPr>
      </w:pPr>
    </w:p>
    <w:p w:rsidR="00F61636" w:rsidRPr="00F61636" w:rsidRDefault="00C8337A" w:rsidP="00C8337A">
      <w:pPr>
        <w:widowControl w:val="0"/>
        <w:autoSpaceDE w:val="0"/>
        <w:autoSpaceDN w:val="0"/>
        <w:adjustRightInd w:val="0"/>
        <w:ind w:right="334"/>
        <w:jc w:val="center"/>
        <w:rPr>
          <w:rFonts w:ascii="Arial" w:hAnsi="Arial" w:cs="Arial"/>
          <w:b/>
          <w:bCs/>
          <w:color w:val="1F4E79"/>
          <w:sz w:val="44"/>
          <w:szCs w:val="44"/>
          <w:u w:val="single"/>
        </w:rPr>
      </w:pPr>
      <w:r w:rsidRPr="00F61636">
        <w:rPr>
          <w:rFonts w:ascii="Arial" w:hAnsi="Arial" w:cs="Arial"/>
          <w:b/>
          <w:bCs/>
          <w:color w:val="1F4E79"/>
          <w:sz w:val="44"/>
          <w:szCs w:val="44"/>
          <w:u w:val="single"/>
        </w:rPr>
        <w:t>DRAGONS ABREAST COFFS COAST</w:t>
      </w:r>
      <w:r w:rsidR="00F61636" w:rsidRPr="00F61636">
        <w:rPr>
          <w:rFonts w:ascii="Arial" w:hAnsi="Arial" w:cs="Arial"/>
          <w:b/>
          <w:bCs/>
          <w:color w:val="1F4E79"/>
          <w:sz w:val="44"/>
          <w:szCs w:val="44"/>
          <w:u w:val="single"/>
        </w:rPr>
        <w:t xml:space="preserve"> </w:t>
      </w:r>
    </w:p>
    <w:p w:rsidR="00F61636" w:rsidRPr="00F61636" w:rsidRDefault="00F61636" w:rsidP="00C8337A">
      <w:pPr>
        <w:widowControl w:val="0"/>
        <w:autoSpaceDE w:val="0"/>
        <w:autoSpaceDN w:val="0"/>
        <w:adjustRightInd w:val="0"/>
        <w:ind w:right="334"/>
        <w:jc w:val="center"/>
        <w:rPr>
          <w:rFonts w:ascii="Arial" w:hAnsi="Arial" w:cs="Arial"/>
          <w:b/>
          <w:bCs/>
          <w:color w:val="1F4E79"/>
          <w:sz w:val="44"/>
          <w:szCs w:val="44"/>
          <w:u w:val="single"/>
        </w:rPr>
      </w:pPr>
    </w:p>
    <w:p w:rsidR="00C8337A" w:rsidRPr="00F61636" w:rsidRDefault="00F61636" w:rsidP="00C8337A">
      <w:pPr>
        <w:widowControl w:val="0"/>
        <w:autoSpaceDE w:val="0"/>
        <w:autoSpaceDN w:val="0"/>
        <w:adjustRightInd w:val="0"/>
        <w:ind w:right="334"/>
        <w:jc w:val="center"/>
        <w:rPr>
          <w:rFonts w:ascii="Arial" w:hAnsi="Arial" w:cs="Arial"/>
          <w:b/>
          <w:bCs/>
          <w:color w:val="1F4E79"/>
          <w:sz w:val="44"/>
          <w:szCs w:val="44"/>
          <w:u w:val="single"/>
        </w:rPr>
      </w:pPr>
      <w:r w:rsidRPr="00F61636">
        <w:rPr>
          <w:rFonts w:ascii="Arial" w:hAnsi="Arial" w:cs="Arial"/>
          <w:b/>
          <w:bCs/>
          <w:color w:val="1F4E79"/>
          <w:sz w:val="44"/>
          <w:szCs w:val="44"/>
          <w:u w:val="single"/>
        </w:rPr>
        <w:t>INCORPORATED</w:t>
      </w:r>
    </w:p>
    <w:p w:rsidR="00C924C4" w:rsidRDefault="00C924C4" w:rsidP="00C8337A">
      <w:pPr>
        <w:widowControl w:val="0"/>
        <w:autoSpaceDE w:val="0"/>
        <w:autoSpaceDN w:val="0"/>
        <w:adjustRightInd w:val="0"/>
        <w:ind w:right="334"/>
        <w:jc w:val="center"/>
        <w:rPr>
          <w:rFonts w:ascii="Arial" w:hAnsi="Arial" w:cs="Arial"/>
          <w:b/>
          <w:bCs/>
          <w:color w:val="1F4E79"/>
          <w:sz w:val="40"/>
          <w:szCs w:val="40"/>
          <w:u w:val="single"/>
        </w:rPr>
      </w:pPr>
    </w:p>
    <w:p w:rsidR="00C924C4" w:rsidRDefault="00C924C4" w:rsidP="00C8337A">
      <w:pPr>
        <w:widowControl w:val="0"/>
        <w:autoSpaceDE w:val="0"/>
        <w:autoSpaceDN w:val="0"/>
        <w:adjustRightInd w:val="0"/>
        <w:ind w:right="334"/>
        <w:jc w:val="center"/>
        <w:rPr>
          <w:rFonts w:ascii="Arial" w:hAnsi="Arial" w:cs="Arial"/>
          <w:b/>
          <w:bCs/>
          <w:color w:val="1F4E79"/>
          <w:sz w:val="40"/>
          <w:szCs w:val="40"/>
          <w:u w:val="single"/>
        </w:rPr>
      </w:pPr>
    </w:p>
    <w:p w:rsidR="00C924C4" w:rsidRDefault="00C924C4" w:rsidP="00C8337A">
      <w:pPr>
        <w:widowControl w:val="0"/>
        <w:autoSpaceDE w:val="0"/>
        <w:autoSpaceDN w:val="0"/>
        <w:adjustRightInd w:val="0"/>
        <w:ind w:right="334"/>
        <w:jc w:val="center"/>
        <w:rPr>
          <w:rFonts w:ascii="Arial" w:hAnsi="Arial" w:cs="Arial"/>
          <w:b/>
          <w:bCs/>
          <w:color w:val="1F4E79"/>
          <w:sz w:val="40"/>
          <w:szCs w:val="40"/>
          <w:u w:val="single"/>
        </w:rPr>
      </w:pPr>
    </w:p>
    <w:p w:rsidR="001347F7" w:rsidRPr="00080C13" w:rsidRDefault="00C8337A" w:rsidP="00C8337A">
      <w:pPr>
        <w:widowControl w:val="0"/>
        <w:autoSpaceDE w:val="0"/>
        <w:autoSpaceDN w:val="0"/>
        <w:adjustRightInd w:val="0"/>
        <w:ind w:right="334"/>
        <w:jc w:val="center"/>
        <w:rPr>
          <w:rFonts w:ascii="Arial" w:hAnsi="Arial" w:cs="Arial"/>
          <w:b/>
          <w:bCs/>
          <w:color w:val="1F4E79"/>
          <w:sz w:val="48"/>
          <w:szCs w:val="48"/>
          <w:u w:val="single"/>
        </w:rPr>
      </w:pPr>
      <w:r w:rsidRPr="00080C13">
        <w:rPr>
          <w:rFonts w:ascii="Arial" w:hAnsi="Arial" w:cs="Arial"/>
          <w:b/>
          <w:bCs/>
          <w:color w:val="1F4E79"/>
          <w:sz w:val="48"/>
          <w:szCs w:val="48"/>
          <w:u w:val="single"/>
        </w:rPr>
        <w:t>Constitution</w:t>
      </w:r>
      <w:r w:rsidR="001347F7" w:rsidRPr="00080C13">
        <w:rPr>
          <w:rFonts w:ascii="Arial" w:hAnsi="Arial" w:cs="Arial"/>
          <w:b/>
          <w:bCs/>
          <w:color w:val="1F4E79"/>
          <w:sz w:val="48"/>
          <w:szCs w:val="48"/>
          <w:u w:val="single"/>
        </w:rPr>
        <w:t xml:space="preserve"> </w:t>
      </w:r>
    </w:p>
    <w:p w:rsidR="001347F7" w:rsidRDefault="001347F7" w:rsidP="00C8337A">
      <w:pPr>
        <w:widowControl w:val="0"/>
        <w:autoSpaceDE w:val="0"/>
        <w:autoSpaceDN w:val="0"/>
        <w:adjustRightInd w:val="0"/>
        <w:ind w:right="334"/>
        <w:jc w:val="center"/>
        <w:rPr>
          <w:rFonts w:ascii="Arial" w:hAnsi="Arial" w:cs="Arial"/>
          <w:b/>
          <w:bCs/>
          <w:color w:val="1F4E79"/>
          <w:sz w:val="40"/>
          <w:szCs w:val="40"/>
          <w:u w:val="single"/>
        </w:rPr>
      </w:pPr>
    </w:p>
    <w:p w:rsidR="004D4163" w:rsidRDefault="001347F7" w:rsidP="00080C13">
      <w:pPr>
        <w:widowControl w:val="0"/>
        <w:autoSpaceDE w:val="0"/>
        <w:autoSpaceDN w:val="0"/>
        <w:adjustRightInd w:val="0"/>
        <w:ind w:right="334"/>
        <w:jc w:val="center"/>
        <w:rPr>
          <w:rFonts w:ascii="Arial" w:hAnsi="Arial" w:cs="Arial"/>
          <w:b/>
          <w:bCs/>
          <w:color w:val="1F4E79"/>
          <w:sz w:val="44"/>
          <w:szCs w:val="44"/>
          <w:u w:val="single"/>
        </w:rPr>
      </w:pPr>
      <w:r w:rsidRPr="00080C13">
        <w:rPr>
          <w:rFonts w:ascii="Arial" w:hAnsi="Arial" w:cs="Arial"/>
          <w:b/>
          <w:bCs/>
          <w:color w:val="1F4E79"/>
          <w:sz w:val="44"/>
          <w:szCs w:val="44"/>
          <w:u w:val="single"/>
        </w:rPr>
        <w:t>October 2016</w:t>
      </w:r>
      <w:r w:rsidR="004D4163">
        <w:rPr>
          <w:rFonts w:ascii="Arial" w:hAnsi="Arial" w:cs="Arial"/>
          <w:b/>
          <w:bCs/>
          <w:color w:val="1F4E79"/>
          <w:sz w:val="44"/>
          <w:szCs w:val="44"/>
          <w:u w:val="single"/>
        </w:rPr>
        <w:t xml:space="preserve"> </w:t>
      </w:r>
    </w:p>
    <w:p w:rsidR="00C8337A" w:rsidRPr="00080C13" w:rsidRDefault="004D4163" w:rsidP="00080C13">
      <w:pPr>
        <w:widowControl w:val="0"/>
        <w:autoSpaceDE w:val="0"/>
        <w:autoSpaceDN w:val="0"/>
        <w:adjustRightInd w:val="0"/>
        <w:ind w:right="334"/>
        <w:jc w:val="center"/>
        <w:rPr>
          <w:rFonts w:ascii="Arial" w:hAnsi="Arial" w:cs="Arial"/>
          <w:b/>
          <w:bCs/>
          <w:color w:val="1F4E79"/>
          <w:sz w:val="44"/>
          <w:szCs w:val="44"/>
          <w:u w:val="single"/>
        </w:rPr>
      </w:pPr>
      <w:r>
        <w:rPr>
          <w:rFonts w:ascii="Arial" w:hAnsi="Arial" w:cs="Arial"/>
          <w:b/>
          <w:bCs/>
          <w:color w:val="1F4E79"/>
          <w:sz w:val="44"/>
          <w:szCs w:val="44"/>
          <w:u w:val="single"/>
        </w:rPr>
        <w:t>Revised January 2022</w:t>
      </w:r>
    </w:p>
    <w:p w:rsidR="00C924C4" w:rsidRDefault="00C924C4" w:rsidP="00514270">
      <w:pPr>
        <w:widowControl w:val="0"/>
        <w:autoSpaceDE w:val="0"/>
        <w:autoSpaceDN w:val="0"/>
        <w:adjustRightInd w:val="0"/>
        <w:ind w:right="334"/>
        <w:rPr>
          <w:rFonts w:ascii="Arial" w:hAnsi="Arial" w:cs="Arial"/>
          <w:b/>
          <w:bCs/>
          <w:color w:val="1F4E79"/>
          <w:sz w:val="32"/>
          <w:szCs w:val="32"/>
        </w:rPr>
      </w:pPr>
    </w:p>
    <w:p w:rsidR="00C924C4" w:rsidRDefault="00C924C4" w:rsidP="00514270">
      <w:pPr>
        <w:widowControl w:val="0"/>
        <w:autoSpaceDE w:val="0"/>
        <w:autoSpaceDN w:val="0"/>
        <w:adjustRightInd w:val="0"/>
        <w:ind w:right="334"/>
        <w:rPr>
          <w:rFonts w:ascii="Arial" w:hAnsi="Arial" w:cs="Arial"/>
          <w:b/>
          <w:bCs/>
          <w:color w:val="1F4E79"/>
          <w:sz w:val="32"/>
          <w:szCs w:val="32"/>
        </w:rPr>
      </w:pPr>
    </w:p>
    <w:p w:rsidR="00C924C4" w:rsidRDefault="009036E4" w:rsidP="00F13835">
      <w:pPr>
        <w:widowControl w:val="0"/>
        <w:autoSpaceDE w:val="0"/>
        <w:autoSpaceDN w:val="0"/>
        <w:adjustRightInd w:val="0"/>
        <w:ind w:right="334"/>
        <w:jc w:val="center"/>
        <w:rPr>
          <w:rFonts w:ascii="Arial" w:hAnsi="Arial" w:cs="Arial"/>
          <w:b/>
          <w:bCs/>
          <w:color w:val="1F4E79"/>
          <w:sz w:val="32"/>
          <w:szCs w:val="32"/>
        </w:rPr>
      </w:pPr>
      <w:r>
        <w:rPr>
          <w:rFonts w:ascii="Arial" w:hAnsi="Arial" w:cs="Arial"/>
          <w:b/>
          <w:bCs/>
          <w:noProof/>
          <w:color w:val="1F4E79"/>
          <w:sz w:val="32"/>
          <w:szCs w:val="32"/>
          <w:lang w:val="en-AU" w:eastAsia="en-AU"/>
        </w:rPr>
        <w:drawing>
          <wp:inline distT="0" distB="0" distL="0" distR="0">
            <wp:extent cx="2352675" cy="2070594"/>
            <wp:effectExtent l="0" t="0" r="0" b="6350"/>
            <wp:docPr id="2" name="Picture 2" descr="C:\Users\Judit\Documents\My Documents jt\Dragon Boating\DACC\DACC\Misc\Tshirt\DACC final logo v2 bolder f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it\Documents\My Documents jt\Dragon Boating\DACC\DACC\Misc\Tshirt\DACC final logo v2 bolder fo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2070594"/>
                    </a:xfrm>
                    <a:prstGeom prst="rect">
                      <a:avLst/>
                    </a:prstGeom>
                    <a:noFill/>
                    <a:ln>
                      <a:noFill/>
                    </a:ln>
                  </pic:spPr>
                </pic:pic>
              </a:graphicData>
            </a:graphic>
          </wp:inline>
        </w:drawing>
      </w:r>
    </w:p>
    <w:p w:rsidR="00C924C4" w:rsidRDefault="00C924C4" w:rsidP="00514270">
      <w:pPr>
        <w:widowControl w:val="0"/>
        <w:autoSpaceDE w:val="0"/>
        <w:autoSpaceDN w:val="0"/>
        <w:adjustRightInd w:val="0"/>
        <w:ind w:right="334"/>
        <w:rPr>
          <w:rFonts w:ascii="Arial" w:hAnsi="Arial" w:cs="Arial"/>
          <w:b/>
          <w:bCs/>
          <w:color w:val="1F4E79"/>
          <w:sz w:val="32"/>
          <w:szCs w:val="32"/>
        </w:rPr>
      </w:pPr>
    </w:p>
    <w:p w:rsidR="00C924C4" w:rsidRDefault="00C924C4" w:rsidP="00514270">
      <w:pPr>
        <w:widowControl w:val="0"/>
        <w:autoSpaceDE w:val="0"/>
        <w:autoSpaceDN w:val="0"/>
        <w:adjustRightInd w:val="0"/>
        <w:ind w:right="334"/>
        <w:rPr>
          <w:rFonts w:ascii="Arial" w:hAnsi="Arial" w:cs="Arial"/>
          <w:b/>
          <w:bCs/>
          <w:color w:val="1F4E79"/>
          <w:sz w:val="32"/>
          <w:szCs w:val="32"/>
        </w:rPr>
      </w:pPr>
    </w:p>
    <w:p w:rsidR="00C924C4" w:rsidRDefault="00C924C4" w:rsidP="00514270">
      <w:pPr>
        <w:widowControl w:val="0"/>
        <w:autoSpaceDE w:val="0"/>
        <w:autoSpaceDN w:val="0"/>
        <w:adjustRightInd w:val="0"/>
        <w:ind w:right="334"/>
        <w:rPr>
          <w:rFonts w:ascii="Arial" w:hAnsi="Arial" w:cs="Arial"/>
          <w:b/>
          <w:bCs/>
          <w:color w:val="1F4E79"/>
          <w:sz w:val="32"/>
          <w:szCs w:val="32"/>
        </w:rPr>
      </w:pPr>
    </w:p>
    <w:p w:rsidR="00C8337A" w:rsidRDefault="00C8337A" w:rsidP="00514270">
      <w:pPr>
        <w:widowControl w:val="0"/>
        <w:autoSpaceDE w:val="0"/>
        <w:autoSpaceDN w:val="0"/>
        <w:adjustRightInd w:val="0"/>
        <w:ind w:right="334"/>
        <w:rPr>
          <w:rFonts w:ascii="Arial" w:hAnsi="Arial" w:cs="Arial"/>
          <w:b/>
          <w:bCs/>
          <w:color w:val="1F4E79"/>
          <w:sz w:val="32"/>
          <w:szCs w:val="32"/>
        </w:rPr>
      </w:pPr>
    </w:p>
    <w:p w:rsidR="00C924C4" w:rsidRDefault="00C924C4" w:rsidP="00514270">
      <w:pPr>
        <w:widowControl w:val="0"/>
        <w:autoSpaceDE w:val="0"/>
        <w:autoSpaceDN w:val="0"/>
        <w:adjustRightInd w:val="0"/>
        <w:ind w:right="334"/>
        <w:rPr>
          <w:rFonts w:ascii="Arial" w:hAnsi="Arial" w:cs="Arial"/>
          <w:b/>
          <w:bCs/>
          <w:color w:val="1F4E79"/>
          <w:sz w:val="32"/>
          <w:szCs w:val="32"/>
        </w:rPr>
      </w:pPr>
    </w:p>
    <w:p w:rsidR="00C924C4" w:rsidRDefault="00C924C4" w:rsidP="00514270">
      <w:pPr>
        <w:widowControl w:val="0"/>
        <w:autoSpaceDE w:val="0"/>
        <w:autoSpaceDN w:val="0"/>
        <w:adjustRightInd w:val="0"/>
        <w:ind w:right="334"/>
        <w:rPr>
          <w:rFonts w:ascii="Arial" w:hAnsi="Arial" w:cs="Arial"/>
          <w:b/>
          <w:bCs/>
          <w:color w:val="1F4E79"/>
          <w:sz w:val="32"/>
          <w:szCs w:val="32"/>
        </w:rPr>
      </w:pPr>
    </w:p>
    <w:p w:rsidR="00DA1244" w:rsidRDefault="00DA1244" w:rsidP="00080C13">
      <w:pPr>
        <w:widowControl w:val="0"/>
        <w:autoSpaceDE w:val="0"/>
        <w:autoSpaceDN w:val="0"/>
        <w:adjustRightInd w:val="0"/>
        <w:ind w:right="334"/>
        <w:rPr>
          <w:rFonts w:ascii="Arial" w:hAnsi="Arial" w:cs="Arial"/>
          <w:b/>
          <w:bCs/>
          <w:color w:val="1F4E79"/>
          <w:sz w:val="32"/>
          <w:szCs w:val="32"/>
        </w:rPr>
      </w:pPr>
    </w:p>
    <w:p w:rsidR="00514270" w:rsidRDefault="00514270" w:rsidP="00080C13">
      <w:pPr>
        <w:widowControl w:val="0"/>
        <w:autoSpaceDE w:val="0"/>
        <w:autoSpaceDN w:val="0"/>
        <w:adjustRightInd w:val="0"/>
        <w:ind w:right="334"/>
        <w:rPr>
          <w:rFonts w:ascii="Arial" w:hAnsi="Arial" w:cs="Arial"/>
          <w:b/>
          <w:bCs/>
          <w:color w:val="1F4E79"/>
          <w:sz w:val="32"/>
          <w:szCs w:val="32"/>
        </w:rPr>
      </w:pPr>
      <w:r>
        <w:rPr>
          <w:rFonts w:ascii="Arial" w:hAnsi="Arial" w:cs="Arial"/>
          <w:b/>
          <w:bCs/>
          <w:color w:val="1F4E79"/>
          <w:sz w:val="32"/>
          <w:szCs w:val="32"/>
        </w:rPr>
        <w:t>Contents</w:t>
      </w:r>
    </w:p>
    <w:p w:rsidR="0098292A" w:rsidRDefault="0098292A" w:rsidP="00080C13">
      <w:pPr>
        <w:widowControl w:val="0"/>
        <w:autoSpaceDE w:val="0"/>
        <w:autoSpaceDN w:val="0"/>
        <w:adjustRightInd w:val="0"/>
        <w:ind w:right="334"/>
        <w:rPr>
          <w:rFonts w:ascii="Arial" w:hAnsi="Arial" w:cs="Arial"/>
          <w:b/>
          <w:bCs/>
          <w:color w:val="1F4E79"/>
        </w:rPr>
      </w:pPr>
    </w:p>
    <w:p w:rsidR="0098292A" w:rsidRPr="00076E35" w:rsidRDefault="00F3724F" w:rsidP="00080C13">
      <w:pPr>
        <w:widowControl w:val="0"/>
        <w:tabs>
          <w:tab w:val="left" w:pos="851"/>
          <w:tab w:val="right" w:pos="8296"/>
        </w:tabs>
        <w:autoSpaceDE w:val="0"/>
        <w:autoSpaceDN w:val="0"/>
        <w:adjustRightInd w:val="0"/>
        <w:ind w:left="851" w:right="334" w:hanging="851"/>
        <w:rPr>
          <w:rFonts w:ascii="Arial" w:hAnsi="Arial" w:cs="Arial"/>
        </w:rPr>
      </w:pPr>
      <w:hyperlink r:id="rId10" w:history="1">
        <w:r w:rsidR="00514270" w:rsidRPr="00076E35">
          <w:rPr>
            <w:rFonts w:ascii="Arial" w:hAnsi="Arial" w:cs="Arial"/>
            <w:b/>
            <w:bCs/>
            <w:color w:val="1F4E79"/>
            <w:u w:val="single" w:color="1F4E79"/>
          </w:rPr>
          <w:t>Part 1</w:t>
        </w:r>
        <w:r w:rsidR="00514270" w:rsidRPr="00076E35">
          <w:rPr>
            <w:rFonts w:ascii="Arial" w:hAnsi="Arial" w:cs="Arial"/>
            <w:b/>
            <w:bCs/>
            <w:color w:val="1F4E79"/>
            <w:u w:val="single" w:color="1F4E79"/>
          </w:rPr>
          <w:tab/>
          <w:t>Preliminary</w:t>
        </w:r>
        <w:r w:rsidR="00514270" w:rsidRPr="00076E35">
          <w:rPr>
            <w:rFonts w:ascii="Arial" w:hAnsi="Arial" w:cs="Arial"/>
            <w:u w:color="1F4E79"/>
          </w:rPr>
          <w:tab/>
        </w:r>
      </w:hyperlink>
    </w:p>
    <w:p w:rsidR="00A30A72" w:rsidRDefault="00A30A72" w:rsidP="00080C13">
      <w:pPr>
        <w:widowControl w:val="0"/>
        <w:tabs>
          <w:tab w:val="left" w:pos="851"/>
          <w:tab w:val="right" w:pos="8296"/>
        </w:tabs>
        <w:autoSpaceDE w:val="0"/>
        <w:autoSpaceDN w:val="0"/>
        <w:adjustRightInd w:val="0"/>
        <w:ind w:left="851" w:right="334" w:hanging="851"/>
        <w:rPr>
          <w:sz w:val="22"/>
          <w:szCs w:val="22"/>
        </w:rPr>
      </w:pPr>
    </w:p>
    <w:p w:rsidR="00514270" w:rsidRPr="00076E35" w:rsidRDefault="00F3724F" w:rsidP="00080C13">
      <w:pPr>
        <w:widowControl w:val="0"/>
        <w:tabs>
          <w:tab w:val="left" w:pos="851"/>
          <w:tab w:val="right" w:pos="8296"/>
        </w:tabs>
        <w:autoSpaceDE w:val="0"/>
        <w:autoSpaceDN w:val="0"/>
        <w:adjustRightInd w:val="0"/>
        <w:ind w:left="851" w:right="334" w:hanging="851"/>
        <w:rPr>
          <w:rFonts w:ascii="Arial" w:hAnsi="Arial" w:cs="Arial"/>
          <w:sz w:val="22"/>
          <w:szCs w:val="22"/>
        </w:rPr>
      </w:pPr>
      <w:hyperlink r:id="rId11" w:history="1">
        <w:r w:rsidR="00514270" w:rsidRPr="00076E35">
          <w:rPr>
            <w:rFonts w:ascii="Arial" w:hAnsi="Arial" w:cs="Arial"/>
            <w:sz w:val="22"/>
            <w:szCs w:val="22"/>
          </w:rPr>
          <w:t>1</w:t>
        </w:r>
        <w:r w:rsidR="00BB03D0" w:rsidRPr="00076E35">
          <w:rPr>
            <w:rFonts w:ascii="Arial" w:hAnsi="Arial" w:cs="Arial"/>
            <w:sz w:val="22"/>
            <w:szCs w:val="22"/>
          </w:rPr>
          <w:tab/>
        </w:r>
        <w:r w:rsidR="00C924C4" w:rsidRPr="00076E35">
          <w:rPr>
            <w:rFonts w:ascii="Arial" w:hAnsi="Arial" w:cs="Arial"/>
            <w:sz w:val="22"/>
            <w:szCs w:val="22"/>
            <w:lang w:val="en-AU"/>
          </w:rPr>
          <w:t xml:space="preserve">Name, Definitions, </w:t>
        </w:r>
        <w:r w:rsidR="00BB03D0" w:rsidRPr="00076E35">
          <w:rPr>
            <w:rFonts w:ascii="Arial" w:hAnsi="Arial" w:cs="Arial"/>
            <w:sz w:val="22"/>
            <w:szCs w:val="22"/>
            <w:lang w:val="en-AU"/>
          </w:rPr>
          <w:t>Affiliations</w:t>
        </w:r>
        <w:r w:rsidR="00C924C4" w:rsidRPr="00076E35">
          <w:rPr>
            <w:rFonts w:ascii="Arial" w:hAnsi="Arial" w:cs="Arial"/>
            <w:sz w:val="22"/>
            <w:szCs w:val="22"/>
            <w:lang w:val="en-AU"/>
          </w:rPr>
          <w:t xml:space="preserve"> a</w:t>
        </w:r>
        <w:r w:rsidR="005310CE" w:rsidRPr="00076E35">
          <w:rPr>
            <w:rFonts w:ascii="Arial" w:hAnsi="Arial" w:cs="Arial"/>
            <w:sz w:val="22"/>
            <w:szCs w:val="22"/>
            <w:lang w:val="en-AU"/>
          </w:rPr>
          <w:t>nd Objects of Dragons Abreast Coffs Coast</w:t>
        </w:r>
        <w:r w:rsidR="00076E35">
          <w:rPr>
            <w:rFonts w:ascii="Arial" w:hAnsi="Arial" w:cs="Arial"/>
            <w:sz w:val="22"/>
            <w:szCs w:val="22"/>
            <w:lang w:val="en-AU"/>
          </w:rPr>
          <w:t xml:space="preserve"> </w:t>
        </w:r>
        <w:proofErr w:type="spellStart"/>
        <w:r w:rsidR="001347F7" w:rsidRPr="00076E35">
          <w:rPr>
            <w:rFonts w:ascii="Arial" w:hAnsi="Arial" w:cs="Arial"/>
            <w:sz w:val="22"/>
            <w:szCs w:val="22"/>
            <w:lang w:val="en-AU"/>
          </w:rPr>
          <w:t>Inc</w:t>
        </w:r>
        <w:proofErr w:type="spellEnd"/>
        <w:r w:rsidR="00514270" w:rsidRPr="00076E35">
          <w:rPr>
            <w:rFonts w:ascii="Arial" w:hAnsi="Arial" w:cs="Arial"/>
            <w:sz w:val="22"/>
            <w:szCs w:val="22"/>
          </w:rPr>
          <w:tab/>
        </w:r>
      </w:hyperlink>
    </w:p>
    <w:p w:rsidR="007352F2" w:rsidRPr="00076E35" w:rsidRDefault="007352F2" w:rsidP="00080C13">
      <w:pPr>
        <w:widowControl w:val="0"/>
        <w:tabs>
          <w:tab w:val="left" w:pos="851"/>
          <w:tab w:val="right" w:pos="8296"/>
        </w:tabs>
        <w:autoSpaceDE w:val="0"/>
        <w:autoSpaceDN w:val="0"/>
        <w:adjustRightInd w:val="0"/>
        <w:ind w:left="851" w:right="334" w:hanging="851"/>
        <w:rPr>
          <w:rFonts w:ascii="Arial" w:hAnsi="Arial" w:cs="Arial"/>
          <w:sz w:val="22"/>
          <w:szCs w:val="22"/>
        </w:rPr>
      </w:pPr>
    </w:p>
    <w:p w:rsidR="007352F2" w:rsidRPr="00076E35" w:rsidRDefault="00F3724F" w:rsidP="00080C13">
      <w:pPr>
        <w:widowControl w:val="0"/>
        <w:tabs>
          <w:tab w:val="left" w:pos="851"/>
          <w:tab w:val="right" w:pos="8296"/>
        </w:tabs>
        <w:autoSpaceDE w:val="0"/>
        <w:autoSpaceDN w:val="0"/>
        <w:adjustRightInd w:val="0"/>
        <w:ind w:left="851" w:right="334" w:hanging="851"/>
        <w:rPr>
          <w:rFonts w:ascii="Arial" w:hAnsi="Arial" w:cs="Arial"/>
        </w:rPr>
      </w:pPr>
      <w:hyperlink r:id="rId12" w:history="1">
        <w:r w:rsidR="00514270" w:rsidRPr="00076E35">
          <w:rPr>
            <w:rFonts w:ascii="Arial" w:hAnsi="Arial" w:cs="Arial"/>
            <w:b/>
            <w:bCs/>
            <w:color w:val="1F4E79"/>
            <w:u w:val="single" w:color="1F4E79"/>
          </w:rPr>
          <w:t>Part 2</w:t>
        </w:r>
        <w:r w:rsidR="00514270" w:rsidRPr="00076E35">
          <w:rPr>
            <w:rFonts w:ascii="Arial" w:hAnsi="Arial" w:cs="Arial"/>
            <w:b/>
            <w:bCs/>
            <w:color w:val="1F4E79"/>
            <w:u w:val="single" w:color="1F4E79"/>
          </w:rPr>
          <w:tab/>
          <w:t>Membership</w:t>
        </w:r>
        <w:r w:rsidR="00514270" w:rsidRPr="00076E35">
          <w:rPr>
            <w:rFonts w:ascii="Arial" w:hAnsi="Arial" w:cs="Arial"/>
            <w:u w:color="1F4E79"/>
          </w:rPr>
          <w:tab/>
        </w:r>
      </w:hyperlink>
    </w:p>
    <w:p w:rsidR="00A30A72" w:rsidRDefault="00A30A72" w:rsidP="00080C13">
      <w:pPr>
        <w:widowControl w:val="0"/>
        <w:tabs>
          <w:tab w:val="left" w:pos="851"/>
          <w:tab w:val="right" w:pos="8296"/>
        </w:tabs>
        <w:autoSpaceDE w:val="0"/>
        <w:autoSpaceDN w:val="0"/>
        <w:adjustRightInd w:val="0"/>
        <w:ind w:right="334"/>
        <w:rPr>
          <w:sz w:val="22"/>
          <w:szCs w:val="22"/>
        </w:rPr>
      </w:pPr>
    </w:p>
    <w:p w:rsidR="00514270" w:rsidRPr="00076E35" w:rsidRDefault="00F3724F" w:rsidP="00080C13">
      <w:pPr>
        <w:widowControl w:val="0"/>
        <w:tabs>
          <w:tab w:val="left" w:pos="851"/>
          <w:tab w:val="right" w:pos="8296"/>
        </w:tabs>
        <w:autoSpaceDE w:val="0"/>
        <w:autoSpaceDN w:val="0"/>
        <w:adjustRightInd w:val="0"/>
        <w:ind w:right="334"/>
        <w:rPr>
          <w:rFonts w:ascii="Arial" w:hAnsi="Arial" w:cs="Arial"/>
          <w:sz w:val="22"/>
          <w:szCs w:val="22"/>
        </w:rPr>
      </w:pPr>
      <w:hyperlink r:id="rId13" w:history="1">
        <w:r w:rsidR="00514270" w:rsidRPr="00076E35">
          <w:rPr>
            <w:rFonts w:ascii="Arial" w:hAnsi="Arial" w:cs="Arial"/>
            <w:sz w:val="22"/>
            <w:szCs w:val="22"/>
          </w:rPr>
          <w:t>2</w:t>
        </w:r>
        <w:r w:rsidR="007352F2" w:rsidRPr="00076E35">
          <w:rPr>
            <w:rFonts w:ascii="Arial" w:hAnsi="Arial" w:cs="Arial"/>
            <w:sz w:val="22"/>
            <w:szCs w:val="22"/>
          </w:rPr>
          <w:tab/>
        </w:r>
        <w:r w:rsidR="00514270" w:rsidRPr="00076E35">
          <w:rPr>
            <w:rFonts w:ascii="Arial" w:hAnsi="Arial" w:cs="Arial"/>
            <w:sz w:val="22"/>
            <w:szCs w:val="22"/>
          </w:rPr>
          <w:t>Membership generally</w:t>
        </w:r>
        <w:r w:rsidR="00514270" w:rsidRPr="00076E35">
          <w:rPr>
            <w:rFonts w:ascii="Arial" w:hAnsi="Arial" w:cs="Arial"/>
            <w:sz w:val="22"/>
            <w:szCs w:val="22"/>
          </w:rPr>
          <w:tab/>
        </w:r>
      </w:hyperlink>
    </w:p>
    <w:p w:rsidR="00514270" w:rsidRPr="00076E35" w:rsidRDefault="00F3724F" w:rsidP="00080C13">
      <w:pPr>
        <w:widowControl w:val="0"/>
        <w:tabs>
          <w:tab w:val="left" w:pos="851"/>
          <w:tab w:val="right" w:pos="8296"/>
        </w:tabs>
        <w:autoSpaceDE w:val="0"/>
        <w:autoSpaceDN w:val="0"/>
        <w:adjustRightInd w:val="0"/>
        <w:ind w:left="851" w:right="334" w:hanging="851"/>
        <w:rPr>
          <w:rFonts w:ascii="Arial" w:hAnsi="Arial" w:cs="Arial"/>
          <w:sz w:val="22"/>
          <w:szCs w:val="22"/>
        </w:rPr>
      </w:pPr>
      <w:hyperlink r:id="rId14" w:history="1">
        <w:r w:rsidR="00514270" w:rsidRPr="00076E35">
          <w:rPr>
            <w:rFonts w:ascii="Arial" w:hAnsi="Arial" w:cs="Arial"/>
            <w:sz w:val="22"/>
            <w:szCs w:val="22"/>
          </w:rPr>
          <w:t>3</w:t>
        </w:r>
        <w:r w:rsidR="00514270" w:rsidRPr="00076E35">
          <w:rPr>
            <w:rFonts w:ascii="Arial" w:hAnsi="Arial" w:cs="Arial"/>
            <w:sz w:val="22"/>
            <w:szCs w:val="22"/>
          </w:rPr>
          <w:tab/>
          <w:t>Application for membership</w:t>
        </w:r>
        <w:r w:rsidR="00514270" w:rsidRPr="00076E35">
          <w:rPr>
            <w:rFonts w:ascii="Arial" w:hAnsi="Arial" w:cs="Arial"/>
            <w:sz w:val="22"/>
            <w:szCs w:val="22"/>
          </w:rPr>
          <w:tab/>
        </w:r>
      </w:hyperlink>
    </w:p>
    <w:p w:rsidR="00514270" w:rsidRPr="00076E35" w:rsidRDefault="00F3724F" w:rsidP="00076E35">
      <w:pPr>
        <w:widowControl w:val="0"/>
        <w:tabs>
          <w:tab w:val="left" w:pos="851"/>
        </w:tabs>
        <w:autoSpaceDE w:val="0"/>
        <w:autoSpaceDN w:val="0"/>
        <w:adjustRightInd w:val="0"/>
        <w:ind w:left="851" w:right="-432" w:hanging="851"/>
        <w:rPr>
          <w:rFonts w:ascii="Arial" w:hAnsi="Arial" w:cs="Arial"/>
          <w:sz w:val="22"/>
          <w:szCs w:val="22"/>
        </w:rPr>
      </w:pPr>
      <w:hyperlink r:id="rId15" w:history="1">
        <w:r w:rsidR="00514270" w:rsidRPr="00076E35">
          <w:rPr>
            <w:rFonts w:ascii="Arial" w:hAnsi="Arial" w:cs="Arial"/>
            <w:sz w:val="22"/>
            <w:szCs w:val="22"/>
          </w:rPr>
          <w:t>4</w:t>
        </w:r>
        <w:r w:rsidR="00514270" w:rsidRPr="00076E35">
          <w:rPr>
            <w:rFonts w:ascii="Arial" w:hAnsi="Arial" w:cs="Arial"/>
            <w:sz w:val="22"/>
            <w:szCs w:val="22"/>
          </w:rPr>
          <w:tab/>
          <w:t>Cessation of membership</w:t>
        </w:r>
        <w:r w:rsidR="00514270" w:rsidRPr="00076E35">
          <w:rPr>
            <w:rFonts w:ascii="Arial" w:hAnsi="Arial" w:cs="Arial"/>
            <w:sz w:val="22"/>
            <w:szCs w:val="22"/>
          </w:rPr>
          <w:tab/>
        </w:r>
      </w:hyperlink>
    </w:p>
    <w:p w:rsidR="00514270" w:rsidRPr="00076E35" w:rsidRDefault="00F3724F" w:rsidP="00080C13">
      <w:pPr>
        <w:widowControl w:val="0"/>
        <w:tabs>
          <w:tab w:val="left" w:pos="851"/>
          <w:tab w:val="right" w:pos="8296"/>
        </w:tabs>
        <w:autoSpaceDE w:val="0"/>
        <w:autoSpaceDN w:val="0"/>
        <w:adjustRightInd w:val="0"/>
        <w:ind w:left="851" w:right="334" w:hanging="851"/>
        <w:rPr>
          <w:rFonts w:ascii="Arial" w:hAnsi="Arial" w:cs="Arial"/>
          <w:sz w:val="22"/>
          <w:szCs w:val="22"/>
        </w:rPr>
      </w:pPr>
      <w:hyperlink r:id="rId16" w:history="1">
        <w:r w:rsidR="00514270" w:rsidRPr="00076E35">
          <w:rPr>
            <w:rFonts w:ascii="Arial" w:hAnsi="Arial" w:cs="Arial"/>
            <w:sz w:val="22"/>
            <w:szCs w:val="22"/>
          </w:rPr>
          <w:t>5</w:t>
        </w:r>
        <w:r w:rsidR="00514270" w:rsidRPr="00076E35">
          <w:rPr>
            <w:rFonts w:ascii="Arial" w:hAnsi="Arial" w:cs="Arial"/>
            <w:sz w:val="22"/>
            <w:szCs w:val="22"/>
          </w:rPr>
          <w:tab/>
          <w:t>Membership entitlements not transferable</w:t>
        </w:r>
        <w:r w:rsidR="00514270" w:rsidRPr="00076E35">
          <w:rPr>
            <w:rFonts w:ascii="Arial" w:hAnsi="Arial" w:cs="Arial"/>
            <w:sz w:val="22"/>
            <w:szCs w:val="22"/>
          </w:rPr>
          <w:tab/>
        </w:r>
      </w:hyperlink>
    </w:p>
    <w:p w:rsidR="00514270" w:rsidRPr="00076E35" w:rsidRDefault="00F3724F" w:rsidP="00080C13">
      <w:pPr>
        <w:widowControl w:val="0"/>
        <w:tabs>
          <w:tab w:val="left" w:pos="851"/>
          <w:tab w:val="right" w:pos="8296"/>
        </w:tabs>
        <w:autoSpaceDE w:val="0"/>
        <w:autoSpaceDN w:val="0"/>
        <w:adjustRightInd w:val="0"/>
        <w:ind w:left="851" w:right="334" w:hanging="851"/>
        <w:rPr>
          <w:rFonts w:ascii="Arial" w:hAnsi="Arial" w:cs="Arial"/>
          <w:sz w:val="22"/>
          <w:szCs w:val="22"/>
        </w:rPr>
      </w:pPr>
      <w:hyperlink r:id="rId17" w:history="1">
        <w:r w:rsidR="00514270" w:rsidRPr="00076E35">
          <w:rPr>
            <w:rFonts w:ascii="Arial" w:hAnsi="Arial" w:cs="Arial"/>
            <w:sz w:val="22"/>
            <w:szCs w:val="22"/>
          </w:rPr>
          <w:t>6</w:t>
        </w:r>
        <w:r w:rsidR="00514270" w:rsidRPr="00076E35">
          <w:rPr>
            <w:rFonts w:ascii="Arial" w:hAnsi="Arial" w:cs="Arial"/>
            <w:sz w:val="22"/>
            <w:szCs w:val="22"/>
          </w:rPr>
          <w:tab/>
          <w:t>Resignation of membership</w:t>
        </w:r>
        <w:r w:rsidR="00514270" w:rsidRPr="00076E35">
          <w:rPr>
            <w:rFonts w:ascii="Arial" w:hAnsi="Arial" w:cs="Arial"/>
            <w:sz w:val="22"/>
            <w:szCs w:val="22"/>
          </w:rPr>
          <w:tab/>
        </w:r>
      </w:hyperlink>
    </w:p>
    <w:p w:rsidR="00514270" w:rsidRPr="00076E35" w:rsidRDefault="00F3724F" w:rsidP="00080C13">
      <w:pPr>
        <w:widowControl w:val="0"/>
        <w:tabs>
          <w:tab w:val="left" w:pos="851"/>
          <w:tab w:val="right" w:pos="8296"/>
        </w:tabs>
        <w:autoSpaceDE w:val="0"/>
        <w:autoSpaceDN w:val="0"/>
        <w:adjustRightInd w:val="0"/>
        <w:ind w:left="851" w:right="334" w:hanging="851"/>
        <w:rPr>
          <w:rFonts w:ascii="Arial" w:hAnsi="Arial" w:cs="Arial"/>
          <w:sz w:val="22"/>
          <w:szCs w:val="22"/>
        </w:rPr>
      </w:pPr>
      <w:hyperlink r:id="rId18" w:history="1">
        <w:r w:rsidR="00514270" w:rsidRPr="00076E35">
          <w:rPr>
            <w:rFonts w:ascii="Arial" w:hAnsi="Arial" w:cs="Arial"/>
            <w:sz w:val="22"/>
            <w:szCs w:val="22"/>
          </w:rPr>
          <w:t>7</w:t>
        </w:r>
        <w:r w:rsidR="007352F2" w:rsidRPr="00076E35">
          <w:rPr>
            <w:rFonts w:ascii="Arial" w:hAnsi="Arial" w:cs="Arial"/>
            <w:sz w:val="22"/>
            <w:szCs w:val="22"/>
          </w:rPr>
          <w:tab/>
        </w:r>
        <w:r w:rsidR="00514270" w:rsidRPr="00076E35">
          <w:rPr>
            <w:rFonts w:ascii="Arial" w:hAnsi="Arial" w:cs="Arial"/>
            <w:sz w:val="22"/>
            <w:szCs w:val="22"/>
          </w:rPr>
          <w:t>Register of members</w:t>
        </w:r>
        <w:r w:rsidR="00514270" w:rsidRPr="00076E35">
          <w:rPr>
            <w:rFonts w:ascii="Arial" w:hAnsi="Arial" w:cs="Arial"/>
            <w:sz w:val="22"/>
            <w:szCs w:val="22"/>
          </w:rPr>
          <w:tab/>
        </w:r>
      </w:hyperlink>
    </w:p>
    <w:p w:rsidR="00514270" w:rsidRPr="00076E35" w:rsidRDefault="00F3724F" w:rsidP="00080C13">
      <w:pPr>
        <w:widowControl w:val="0"/>
        <w:tabs>
          <w:tab w:val="left" w:pos="851"/>
          <w:tab w:val="right" w:pos="8296"/>
        </w:tabs>
        <w:autoSpaceDE w:val="0"/>
        <w:autoSpaceDN w:val="0"/>
        <w:adjustRightInd w:val="0"/>
        <w:ind w:left="851" w:right="334" w:hanging="851"/>
        <w:rPr>
          <w:rFonts w:ascii="Arial" w:hAnsi="Arial" w:cs="Arial"/>
          <w:sz w:val="22"/>
          <w:szCs w:val="22"/>
        </w:rPr>
      </w:pPr>
      <w:hyperlink r:id="rId19" w:history="1">
        <w:r w:rsidR="00514270" w:rsidRPr="00076E35">
          <w:rPr>
            <w:rFonts w:ascii="Arial" w:hAnsi="Arial" w:cs="Arial"/>
            <w:sz w:val="22"/>
            <w:szCs w:val="22"/>
          </w:rPr>
          <w:t xml:space="preserve">8    </w:t>
        </w:r>
        <w:r w:rsidR="007352F2" w:rsidRPr="00076E35">
          <w:rPr>
            <w:rFonts w:ascii="Arial" w:hAnsi="Arial" w:cs="Arial"/>
            <w:sz w:val="22"/>
            <w:szCs w:val="22"/>
          </w:rPr>
          <w:tab/>
        </w:r>
        <w:r w:rsidR="00514270" w:rsidRPr="00076E35">
          <w:rPr>
            <w:rFonts w:ascii="Arial" w:hAnsi="Arial" w:cs="Arial"/>
            <w:sz w:val="22"/>
            <w:szCs w:val="22"/>
          </w:rPr>
          <w:t>Fees and subscriptions</w:t>
        </w:r>
        <w:r w:rsidR="00514270" w:rsidRPr="00076E35">
          <w:rPr>
            <w:rFonts w:ascii="Arial" w:hAnsi="Arial" w:cs="Arial"/>
            <w:sz w:val="22"/>
            <w:szCs w:val="22"/>
          </w:rPr>
          <w:tab/>
        </w:r>
      </w:hyperlink>
    </w:p>
    <w:p w:rsidR="00514270" w:rsidRPr="00076E35" w:rsidRDefault="00F3724F" w:rsidP="00080C13">
      <w:pPr>
        <w:widowControl w:val="0"/>
        <w:tabs>
          <w:tab w:val="left" w:pos="851"/>
          <w:tab w:val="right" w:pos="8296"/>
        </w:tabs>
        <w:autoSpaceDE w:val="0"/>
        <w:autoSpaceDN w:val="0"/>
        <w:adjustRightInd w:val="0"/>
        <w:ind w:left="851" w:right="334" w:hanging="851"/>
        <w:rPr>
          <w:rFonts w:ascii="Arial" w:hAnsi="Arial" w:cs="Arial"/>
          <w:sz w:val="22"/>
          <w:szCs w:val="22"/>
        </w:rPr>
      </w:pPr>
      <w:hyperlink r:id="rId20" w:history="1">
        <w:r w:rsidR="00514270" w:rsidRPr="00076E35">
          <w:rPr>
            <w:rFonts w:ascii="Arial" w:hAnsi="Arial" w:cs="Arial"/>
            <w:sz w:val="22"/>
            <w:szCs w:val="22"/>
          </w:rPr>
          <w:t>9</w:t>
        </w:r>
        <w:r w:rsidR="007352F2" w:rsidRPr="00076E35">
          <w:rPr>
            <w:rFonts w:ascii="Arial" w:hAnsi="Arial" w:cs="Arial"/>
            <w:sz w:val="22"/>
            <w:szCs w:val="22"/>
          </w:rPr>
          <w:tab/>
        </w:r>
        <w:r w:rsidR="00514270" w:rsidRPr="00076E35">
          <w:rPr>
            <w:rFonts w:ascii="Arial" w:hAnsi="Arial" w:cs="Arial"/>
            <w:sz w:val="22"/>
            <w:szCs w:val="22"/>
          </w:rPr>
          <w:t>Members’ liabilities</w:t>
        </w:r>
        <w:r w:rsidR="00514270" w:rsidRPr="00076E35">
          <w:rPr>
            <w:rFonts w:ascii="Arial" w:hAnsi="Arial" w:cs="Arial"/>
            <w:sz w:val="22"/>
            <w:szCs w:val="22"/>
          </w:rPr>
          <w:tab/>
        </w:r>
      </w:hyperlink>
    </w:p>
    <w:p w:rsidR="00514270" w:rsidRPr="00076E35" w:rsidRDefault="00F3724F" w:rsidP="00080C13">
      <w:pPr>
        <w:widowControl w:val="0"/>
        <w:tabs>
          <w:tab w:val="left" w:pos="851"/>
          <w:tab w:val="left" w:pos="880"/>
          <w:tab w:val="right" w:pos="8296"/>
        </w:tabs>
        <w:autoSpaceDE w:val="0"/>
        <w:autoSpaceDN w:val="0"/>
        <w:adjustRightInd w:val="0"/>
        <w:ind w:left="851" w:right="334" w:hanging="851"/>
        <w:rPr>
          <w:rFonts w:ascii="Arial" w:hAnsi="Arial" w:cs="Arial"/>
          <w:sz w:val="22"/>
          <w:szCs w:val="22"/>
        </w:rPr>
      </w:pPr>
      <w:hyperlink r:id="rId21" w:history="1">
        <w:r w:rsidR="00514270" w:rsidRPr="00076E35">
          <w:rPr>
            <w:rFonts w:ascii="Arial" w:hAnsi="Arial" w:cs="Arial"/>
            <w:sz w:val="22"/>
            <w:szCs w:val="22"/>
          </w:rPr>
          <w:t>10</w:t>
        </w:r>
        <w:r w:rsidR="00514270" w:rsidRPr="00076E35">
          <w:rPr>
            <w:rFonts w:ascii="Arial" w:hAnsi="Arial" w:cs="Arial"/>
            <w:sz w:val="22"/>
            <w:szCs w:val="22"/>
          </w:rPr>
          <w:tab/>
          <w:t>Resolution of disputes</w:t>
        </w:r>
        <w:r w:rsidR="00514270" w:rsidRPr="00076E35">
          <w:rPr>
            <w:rFonts w:ascii="Arial" w:hAnsi="Arial" w:cs="Arial"/>
            <w:sz w:val="22"/>
            <w:szCs w:val="22"/>
          </w:rPr>
          <w:tab/>
        </w:r>
      </w:hyperlink>
    </w:p>
    <w:p w:rsidR="00514270" w:rsidRPr="00076E35" w:rsidRDefault="00F3724F" w:rsidP="00080C13">
      <w:pPr>
        <w:widowControl w:val="0"/>
        <w:tabs>
          <w:tab w:val="right" w:pos="8296"/>
        </w:tabs>
        <w:autoSpaceDE w:val="0"/>
        <w:autoSpaceDN w:val="0"/>
        <w:adjustRightInd w:val="0"/>
        <w:ind w:left="851" w:right="334" w:hanging="851"/>
        <w:rPr>
          <w:rFonts w:ascii="Arial" w:hAnsi="Arial" w:cs="Arial"/>
          <w:sz w:val="22"/>
          <w:szCs w:val="22"/>
        </w:rPr>
      </w:pPr>
      <w:hyperlink r:id="rId22" w:history="1">
        <w:r w:rsidR="00514270" w:rsidRPr="00076E35">
          <w:rPr>
            <w:rFonts w:ascii="Arial" w:hAnsi="Arial" w:cs="Arial"/>
            <w:sz w:val="22"/>
            <w:szCs w:val="22"/>
          </w:rPr>
          <w:t>11</w:t>
        </w:r>
        <w:r w:rsidR="00514270" w:rsidRPr="00076E35">
          <w:rPr>
            <w:rFonts w:ascii="Arial" w:hAnsi="Arial" w:cs="Arial"/>
            <w:sz w:val="22"/>
            <w:szCs w:val="22"/>
          </w:rPr>
          <w:tab/>
          <w:t>Disciplining of members</w:t>
        </w:r>
        <w:r w:rsidR="00514270" w:rsidRPr="00076E35">
          <w:rPr>
            <w:rFonts w:ascii="Arial" w:hAnsi="Arial" w:cs="Arial"/>
            <w:sz w:val="22"/>
            <w:szCs w:val="22"/>
          </w:rPr>
          <w:tab/>
        </w:r>
      </w:hyperlink>
    </w:p>
    <w:p w:rsidR="0098292A" w:rsidRPr="00076E35" w:rsidRDefault="00F3724F" w:rsidP="00080C13">
      <w:pPr>
        <w:widowControl w:val="0"/>
        <w:tabs>
          <w:tab w:val="left" w:pos="851"/>
          <w:tab w:val="left" w:pos="880"/>
          <w:tab w:val="right" w:pos="8296"/>
        </w:tabs>
        <w:autoSpaceDE w:val="0"/>
        <w:autoSpaceDN w:val="0"/>
        <w:adjustRightInd w:val="0"/>
        <w:ind w:left="851" w:right="334" w:hanging="851"/>
        <w:rPr>
          <w:rFonts w:ascii="Arial" w:hAnsi="Arial" w:cs="Arial"/>
          <w:sz w:val="22"/>
          <w:szCs w:val="22"/>
        </w:rPr>
      </w:pPr>
      <w:hyperlink r:id="rId23" w:history="1">
        <w:r w:rsidR="00514270" w:rsidRPr="00076E35">
          <w:rPr>
            <w:rFonts w:ascii="Arial" w:hAnsi="Arial" w:cs="Arial"/>
            <w:sz w:val="22"/>
            <w:szCs w:val="22"/>
          </w:rPr>
          <w:t xml:space="preserve">12 </w:t>
        </w:r>
        <w:r w:rsidR="00514270" w:rsidRPr="00076E35">
          <w:rPr>
            <w:rFonts w:ascii="Arial" w:hAnsi="Arial" w:cs="Arial"/>
            <w:sz w:val="22"/>
            <w:szCs w:val="22"/>
          </w:rPr>
          <w:tab/>
          <w:t>Right of appeal of disciplined member</w:t>
        </w:r>
        <w:r w:rsidR="00514270" w:rsidRPr="00076E35">
          <w:rPr>
            <w:rFonts w:ascii="Arial" w:hAnsi="Arial" w:cs="Arial"/>
            <w:sz w:val="22"/>
            <w:szCs w:val="22"/>
          </w:rPr>
          <w:tab/>
        </w:r>
      </w:hyperlink>
    </w:p>
    <w:p w:rsidR="0098292A" w:rsidRPr="00076E35" w:rsidRDefault="0098292A" w:rsidP="00080C13">
      <w:pPr>
        <w:widowControl w:val="0"/>
        <w:tabs>
          <w:tab w:val="left" w:pos="851"/>
          <w:tab w:val="right" w:pos="8296"/>
        </w:tabs>
        <w:autoSpaceDE w:val="0"/>
        <w:autoSpaceDN w:val="0"/>
        <w:adjustRightInd w:val="0"/>
        <w:ind w:left="851" w:right="334" w:hanging="851"/>
        <w:rPr>
          <w:rFonts w:ascii="Arial" w:hAnsi="Arial" w:cs="Arial"/>
          <w:sz w:val="22"/>
          <w:szCs w:val="22"/>
        </w:rPr>
      </w:pPr>
    </w:p>
    <w:p w:rsidR="00514270" w:rsidRPr="00076E35" w:rsidRDefault="00F3724F" w:rsidP="00080C13">
      <w:pPr>
        <w:widowControl w:val="0"/>
        <w:tabs>
          <w:tab w:val="left" w:pos="851"/>
          <w:tab w:val="right" w:pos="8296"/>
        </w:tabs>
        <w:autoSpaceDE w:val="0"/>
        <w:autoSpaceDN w:val="0"/>
        <w:adjustRightInd w:val="0"/>
        <w:ind w:right="334"/>
        <w:rPr>
          <w:rFonts w:ascii="Arial" w:hAnsi="Arial" w:cs="Arial"/>
        </w:rPr>
      </w:pPr>
      <w:hyperlink r:id="rId24" w:history="1">
        <w:r w:rsidR="00514270" w:rsidRPr="00076E35">
          <w:rPr>
            <w:rFonts w:ascii="Arial" w:hAnsi="Arial" w:cs="Arial"/>
            <w:b/>
            <w:bCs/>
            <w:color w:val="1F4E79"/>
            <w:u w:val="single" w:color="1F4E79"/>
          </w:rPr>
          <w:t>Part 3</w:t>
        </w:r>
        <w:r w:rsidR="00514270" w:rsidRPr="00076E35">
          <w:rPr>
            <w:rFonts w:ascii="Arial" w:hAnsi="Arial" w:cs="Arial"/>
            <w:b/>
            <w:bCs/>
            <w:color w:val="1F4E79"/>
            <w:u w:val="single" w:color="1F4E79"/>
          </w:rPr>
          <w:tab/>
        </w:r>
        <w:proofErr w:type="gramStart"/>
        <w:r w:rsidR="0098292A" w:rsidRPr="00076E35">
          <w:rPr>
            <w:rFonts w:ascii="Arial" w:hAnsi="Arial" w:cs="Arial"/>
            <w:b/>
            <w:bCs/>
            <w:color w:val="1F4E79"/>
            <w:u w:val="single" w:color="1F4E79"/>
          </w:rPr>
          <w:t>The</w:t>
        </w:r>
        <w:proofErr w:type="gramEnd"/>
        <w:r w:rsidR="0098292A" w:rsidRPr="00076E35">
          <w:rPr>
            <w:rFonts w:ascii="Arial" w:hAnsi="Arial" w:cs="Arial"/>
            <w:b/>
            <w:bCs/>
            <w:color w:val="1F4E79"/>
            <w:u w:val="single" w:color="1F4E79"/>
          </w:rPr>
          <w:t xml:space="preserve"> C</w:t>
        </w:r>
        <w:r w:rsidR="00514270" w:rsidRPr="00076E35">
          <w:rPr>
            <w:rFonts w:ascii="Arial" w:hAnsi="Arial" w:cs="Arial"/>
            <w:b/>
            <w:bCs/>
            <w:color w:val="1F4E79"/>
            <w:u w:val="single" w:color="1F4E79"/>
          </w:rPr>
          <w:t>ommittee</w:t>
        </w:r>
        <w:r w:rsidR="00514270" w:rsidRPr="00076E35">
          <w:rPr>
            <w:rFonts w:ascii="Arial" w:hAnsi="Arial" w:cs="Arial"/>
            <w:u w:color="1F4E79"/>
          </w:rPr>
          <w:tab/>
        </w:r>
      </w:hyperlink>
    </w:p>
    <w:p w:rsidR="00A30A72" w:rsidRDefault="00A30A72" w:rsidP="00080C13">
      <w:pPr>
        <w:widowControl w:val="0"/>
        <w:tabs>
          <w:tab w:val="left" w:pos="851"/>
          <w:tab w:val="right" w:pos="8296"/>
        </w:tabs>
        <w:autoSpaceDE w:val="0"/>
        <w:autoSpaceDN w:val="0"/>
        <w:adjustRightInd w:val="0"/>
        <w:ind w:right="334"/>
        <w:rPr>
          <w:sz w:val="22"/>
          <w:szCs w:val="22"/>
        </w:rPr>
      </w:pPr>
    </w:p>
    <w:p w:rsidR="00514270" w:rsidRPr="00076E35" w:rsidRDefault="00F3724F" w:rsidP="00080C13">
      <w:pPr>
        <w:widowControl w:val="0"/>
        <w:tabs>
          <w:tab w:val="left" w:pos="851"/>
          <w:tab w:val="right" w:pos="8296"/>
        </w:tabs>
        <w:autoSpaceDE w:val="0"/>
        <w:autoSpaceDN w:val="0"/>
        <w:adjustRightInd w:val="0"/>
        <w:ind w:right="334"/>
        <w:rPr>
          <w:rFonts w:ascii="Arial" w:hAnsi="Arial" w:cs="Arial"/>
          <w:sz w:val="22"/>
          <w:szCs w:val="22"/>
        </w:rPr>
      </w:pPr>
      <w:hyperlink r:id="rId25" w:history="1">
        <w:r w:rsidR="00514270" w:rsidRPr="00076E35">
          <w:rPr>
            <w:rFonts w:ascii="Arial" w:hAnsi="Arial" w:cs="Arial"/>
            <w:sz w:val="22"/>
            <w:szCs w:val="22"/>
          </w:rPr>
          <w:t>13</w:t>
        </w:r>
        <w:r w:rsidR="00514270" w:rsidRPr="00076E35">
          <w:rPr>
            <w:rFonts w:ascii="Arial" w:hAnsi="Arial" w:cs="Arial"/>
            <w:sz w:val="22"/>
            <w:szCs w:val="22"/>
          </w:rPr>
          <w:tab/>
          <w:t>Powers of the committee</w:t>
        </w:r>
        <w:r w:rsidR="00514270" w:rsidRPr="00076E35">
          <w:rPr>
            <w:rFonts w:ascii="Arial" w:hAnsi="Arial" w:cs="Arial"/>
            <w:sz w:val="22"/>
            <w:szCs w:val="22"/>
          </w:rPr>
          <w:tab/>
        </w:r>
      </w:hyperlink>
    </w:p>
    <w:p w:rsidR="00514270" w:rsidRPr="00076E35" w:rsidRDefault="00F3724F" w:rsidP="00080C13">
      <w:pPr>
        <w:widowControl w:val="0"/>
        <w:tabs>
          <w:tab w:val="left" w:pos="851"/>
          <w:tab w:val="right" w:pos="8296"/>
        </w:tabs>
        <w:autoSpaceDE w:val="0"/>
        <w:autoSpaceDN w:val="0"/>
        <w:adjustRightInd w:val="0"/>
        <w:ind w:right="334"/>
        <w:rPr>
          <w:rFonts w:ascii="Arial" w:hAnsi="Arial" w:cs="Arial"/>
          <w:sz w:val="22"/>
          <w:szCs w:val="22"/>
        </w:rPr>
      </w:pPr>
      <w:hyperlink r:id="rId26" w:history="1">
        <w:r w:rsidR="00514270" w:rsidRPr="00076E35">
          <w:rPr>
            <w:rFonts w:ascii="Arial" w:hAnsi="Arial" w:cs="Arial"/>
            <w:sz w:val="22"/>
            <w:szCs w:val="22"/>
          </w:rPr>
          <w:t>14</w:t>
        </w:r>
        <w:r w:rsidR="00514270" w:rsidRPr="00076E35">
          <w:rPr>
            <w:rFonts w:ascii="Arial" w:hAnsi="Arial" w:cs="Arial"/>
            <w:sz w:val="22"/>
            <w:szCs w:val="22"/>
          </w:rPr>
          <w:tab/>
          <w:t>Composition and membership of committee</w:t>
        </w:r>
        <w:r w:rsidR="00514270" w:rsidRPr="00076E35">
          <w:rPr>
            <w:rFonts w:ascii="Arial" w:hAnsi="Arial" w:cs="Arial"/>
            <w:sz w:val="22"/>
            <w:szCs w:val="22"/>
          </w:rPr>
          <w:tab/>
        </w:r>
      </w:hyperlink>
    </w:p>
    <w:p w:rsidR="00514270" w:rsidRPr="00076E35" w:rsidRDefault="00F3724F" w:rsidP="00080C13">
      <w:pPr>
        <w:widowControl w:val="0"/>
        <w:tabs>
          <w:tab w:val="left" w:pos="851"/>
          <w:tab w:val="right" w:pos="8296"/>
        </w:tabs>
        <w:autoSpaceDE w:val="0"/>
        <w:autoSpaceDN w:val="0"/>
        <w:adjustRightInd w:val="0"/>
        <w:ind w:right="334"/>
        <w:rPr>
          <w:rFonts w:ascii="Arial" w:hAnsi="Arial" w:cs="Arial"/>
          <w:sz w:val="22"/>
          <w:szCs w:val="22"/>
        </w:rPr>
      </w:pPr>
      <w:hyperlink r:id="rId27" w:history="1">
        <w:r w:rsidR="00514270" w:rsidRPr="00076E35">
          <w:rPr>
            <w:rFonts w:ascii="Arial" w:hAnsi="Arial" w:cs="Arial"/>
            <w:sz w:val="22"/>
            <w:szCs w:val="22"/>
          </w:rPr>
          <w:t>15</w:t>
        </w:r>
        <w:r w:rsidR="00514270" w:rsidRPr="00076E35">
          <w:rPr>
            <w:rFonts w:ascii="Arial" w:hAnsi="Arial" w:cs="Arial"/>
            <w:sz w:val="22"/>
            <w:szCs w:val="22"/>
          </w:rPr>
          <w:tab/>
          <w:t>Election of committee members</w:t>
        </w:r>
        <w:r w:rsidR="00514270" w:rsidRPr="00076E35">
          <w:rPr>
            <w:rFonts w:ascii="Arial" w:hAnsi="Arial" w:cs="Arial"/>
            <w:sz w:val="22"/>
            <w:szCs w:val="22"/>
          </w:rPr>
          <w:tab/>
        </w:r>
      </w:hyperlink>
    </w:p>
    <w:p w:rsidR="00514270" w:rsidRPr="00076E35" w:rsidRDefault="00F3724F" w:rsidP="00080C13">
      <w:pPr>
        <w:widowControl w:val="0"/>
        <w:tabs>
          <w:tab w:val="left" w:pos="851"/>
          <w:tab w:val="right" w:pos="8296"/>
        </w:tabs>
        <w:autoSpaceDE w:val="0"/>
        <w:autoSpaceDN w:val="0"/>
        <w:adjustRightInd w:val="0"/>
        <w:ind w:right="334"/>
        <w:rPr>
          <w:rFonts w:ascii="Arial" w:hAnsi="Arial" w:cs="Arial"/>
          <w:sz w:val="22"/>
          <w:szCs w:val="22"/>
        </w:rPr>
      </w:pPr>
      <w:hyperlink r:id="rId28" w:history="1">
        <w:r w:rsidR="00514270" w:rsidRPr="00076E35">
          <w:rPr>
            <w:rFonts w:ascii="Arial" w:hAnsi="Arial" w:cs="Arial"/>
            <w:sz w:val="22"/>
            <w:szCs w:val="22"/>
          </w:rPr>
          <w:t>16</w:t>
        </w:r>
        <w:r w:rsidR="00514270" w:rsidRPr="00076E35">
          <w:rPr>
            <w:rFonts w:ascii="Arial" w:hAnsi="Arial" w:cs="Arial"/>
            <w:sz w:val="22"/>
            <w:szCs w:val="22"/>
          </w:rPr>
          <w:tab/>
          <w:t>Secretary</w:t>
        </w:r>
        <w:r w:rsidR="00514270" w:rsidRPr="00076E35">
          <w:rPr>
            <w:rFonts w:ascii="Arial" w:hAnsi="Arial" w:cs="Arial"/>
            <w:sz w:val="22"/>
            <w:szCs w:val="22"/>
          </w:rPr>
          <w:tab/>
        </w:r>
      </w:hyperlink>
    </w:p>
    <w:p w:rsidR="00514270" w:rsidRPr="00076E35" w:rsidRDefault="00F3724F" w:rsidP="00080C13">
      <w:pPr>
        <w:widowControl w:val="0"/>
        <w:tabs>
          <w:tab w:val="left" w:pos="851"/>
          <w:tab w:val="right" w:pos="8296"/>
        </w:tabs>
        <w:autoSpaceDE w:val="0"/>
        <w:autoSpaceDN w:val="0"/>
        <w:adjustRightInd w:val="0"/>
        <w:ind w:right="334"/>
        <w:rPr>
          <w:rFonts w:ascii="Arial" w:hAnsi="Arial" w:cs="Arial"/>
          <w:sz w:val="22"/>
          <w:szCs w:val="22"/>
        </w:rPr>
      </w:pPr>
      <w:hyperlink r:id="rId29" w:history="1">
        <w:r w:rsidR="00514270" w:rsidRPr="00076E35">
          <w:rPr>
            <w:rFonts w:ascii="Arial" w:hAnsi="Arial" w:cs="Arial"/>
            <w:sz w:val="22"/>
            <w:szCs w:val="22"/>
          </w:rPr>
          <w:t>17</w:t>
        </w:r>
        <w:r w:rsidR="00514270" w:rsidRPr="00076E35">
          <w:rPr>
            <w:rFonts w:ascii="Arial" w:hAnsi="Arial" w:cs="Arial"/>
            <w:sz w:val="22"/>
            <w:szCs w:val="22"/>
          </w:rPr>
          <w:tab/>
          <w:t>Treasurer</w:t>
        </w:r>
        <w:r w:rsidR="00514270" w:rsidRPr="00076E35">
          <w:rPr>
            <w:rFonts w:ascii="Arial" w:hAnsi="Arial" w:cs="Arial"/>
            <w:sz w:val="22"/>
            <w:szCs w:val="22"/>
          </w:rPr>
          <w:tab/>
        </w:r>
      </w:hyperlink>
    </w:p>
    <w:p w:rsidR="00514270" w:rsidRPr="00076E35" w:rsidRDefault="00F3724F" w:rsidP="00080C13">
      <w:pPr>
        <w:widowControl w:val="0"/>
        <w:tabs>
          <w:tab w:val="left" w:pos="851"/>
          <w:tab w:val="right" w:pos="8296"/>
        </w:tabs>
        <w:autoSpaceDE w:val="0"/>
        <w:autoSpaceDN w:val="0"/>
        <w:adjustRightInd w:val="0"/>
        <w:ind w:right="334"/>
        <w:rPr>
          <w:rFonts w:ascii="Arial" w:hAnsi="Arial" w:cs="Arial"/>
          <w:sz w:val="22"/>
          <w:szCs w:val="22"/>
        </w:rPr>
      </w:pPr>
      <w:hyperlink r:id="rId30" w:history="1">
        <w:r w:rsidR="00514270" w:rsidRPr="00076E35">
          <w:rPr>
            <w:rFonts w:ascii="Arial" w:hAnsi="Arial" w:cs="Arial"/>
            <w:sz w:val="22"/>
            <w:szCs w:val="22"/>
          </w:rPr>
          <w:t>18</w:t>
        </w:r>
        <w:r w:rsidR="00514270" w:rsidRPr="00076E35">
          <w:rPr>
            <w:rFonts w:ascii="Arial" w:hAnsi="Arial" w:cs="Arial"/>
            <w:sz w:val="22"/>
            <w:szCs w:val="22"/>
          </w:rPr>
          <w:tab/>
          <w:t>Casual vacancies</w:t>
        </w:r>
        <w:r w:rsidR="00514270" w:rsidRPr="00076E35">
          <w:rPr>
            <w:rFonts w:ascii="Arial" w:hAnsi="Arial" w:cs="Arial"/>
            <w:sz w:val="22"/>
            <w:szCs w:val="22"/>
          </w:rPr>
          <w:tab/>
        </w:r>
      </w:hyperlink>
    </w:p>
    <w:p w:rsidR="00514270" w:rsidRPr="00076E35" w:rsidRDefault="00F3724F" w:rsidP="00080C13">
      <w:pPr>
        <w:widowControl w:val="0"/>
        <w:tabs>
          <w:tab w:val="left" w:pos="851"/>
          <w:tab w:val="right" w:pos="8296"/>
        </w:tabs>
        <w:autoSpaceDE w:val="0"/>
        <w:autoSpaceDN w:val="0"/>
        <w:adjustRightInd w:val="0"/>
        <w:ind w:right="334"/>
        <w:rPr>
          <w:rFonts w:ascii="Arial" w:hAnsi="Arial" w:cs="Arial"/>
          <w:sz w:val="22"/>
          <w:szCs w:val="22"/>
        </w:rPr>
      </w:pPr>
      <w:hyperlink r:id="rId31" w:history="1">
        <w:r w:rsidR="00514270" w:rsidRPr="00076E35">
          <w:rPr>
            <w:rFonts w:ascii="Arial" w:hAnsi="Arial" w:cs="Arial"/>
            <w:sz w:val="22"/>
            <w:szCs w:val="22"/>
          </w:rPr>
          <w:t>19</w:t>
        </w:r>
        <w:r w:rsidR="00514270" w:rsidRPr="00076E35">
          <w:rPr>
            <w:rFonts w:ascii="Arial" w:hAnsi="Arial" w:cs="Arial"/>
            <w:sz w:val="22"/>
            <w:szCs w:val="22"/>
          </w:rPr>
          <w:tab/>
          <w:t>Removal of committee members</w:t>
        </w:r>
        <w:r w:rsidR="00514270" w:rsidRPr="00076E35">
          <w:rPr>
            <w:rFonts w:ascii="Arial" w:hAnsi="Arial" w:cs="Arial"/>
            <w:sz w:val="22"/>
            <w:szCs w:val="22"/>
          </w:rPr>
          <w:tab/>
        </w:r>
      </w:hyperlink>
    </w:p>
    <w:p w:rsidR="00514270" w:rsidRPr="00076E35" w:rsidRDefault="00F3724F" w:rsidP="00080C13">
      <w:pPr>
        <w:widowControl w:val="0"/>
        <w:tabs>
          <w:tab w:val="left" w:pos="851"/>
          <w:tab w:val="right" w:pos="8296"/>
        </w:tabs>
        <w:autoSpaceDE w:val="0"/>
        <w:autoSpaceDN w:val="0"/>
        <w:adjustRightInd w:val="0"/>
        <w:ind w:right="334"/>
        <w:rPr>
          <w:rFonts w:ascii="Arial" w:hAnsi="Arial" w:cs="Arial"/>
          <w:sz w:val="22"/>
          <w:szCs w:val="22"/>
        </w:rPr>
      </w:pPr>
      <w:hyperlink r:id="rId32" w:history="1">
        <w:r w:rsidR="00514270" w:rsidRPr="00076E35">
          <w:rPr>
            <w:rFonts w:ascii="Arial" w:hAnsi="Arial" w:cs="Arial"/>
            <w:sz w:val="22"/>
            <w:szCs w:val="22"/>
          </w:rPr>
          <w:t>20</w:t>
        </w:r>
        <w:r w:rsidR="00514270" w:rsidRPr="00076E35">
          <w:rPr>
            <w:rFonts w:ascii="Arial" w:hAnsi="Arial" w:cs="Arial"/>
            <w:sz w:val="22"/>
            <w:szCs w:val="22"/>
          </w:rPr>
          <w:tab/>
          <w:t>Committee meetings and quorum</w:t>
        </w:r>
        <w:r w:rsidR="00514270" w:rsidRPr="00076E35">
          <w:rPr>
            <w:rFonts w:ascii="Arial" w:hAnsi="Arial" w:cs="Arial"/>
            <w:sz w:val="22"/>
            <w:szCs w:val="22"/>
          </w:rPr>
          <w:tab/>
        </w:r>
      </w:hyperlink>
    </w:p>
    <w:p w:rsidR="0098292A" w:rsidRPr="00076E35" w:rsidRDefault="007352F2" w:rsidP="00080C13">
      <w:pPr>
        <w:widowControl w:val="0"/>
        <w:tabs>
          <w:tab w:val="left" w:pos="851"/>
          <w:tab w:val="right" w:pos="8296"/>
        </w:tabs>
        <w:autoSpaceDE w:val="0"/>
        <w:autoSpaceDN w:val="0"/>
        <w:adjustRightInd w:val="0"/>
        <w:ind w:right="334"/>
        <w:rPr>
          <w:rFonts w:ascii="Arial" w:hAnsi="Arial" w:cs="Arial"/>
          <w:sz w:val="22"/>
          <w:szCs w:val="22"/>
        </w:rPr>
      </w:pPr>
      <w:r w:rsidRPr="00076E35">
        <w:rPr>
          <w:rFonts w:ascii="Arial" w:hAnsi="Arial" w:cs="Arial"/>
          <w:sz w:val="22"/>
          <w:szCs w:val="22"/>
        </w:rPr>
        <w:t>21</w:t>
      </w:r>
      <w:r w:rsidRPr="00076E35">
        <w:rPr>
          <w:rFonts w:ascii="Arial" w:hAnsi="Arial" w:cs="Arial"/>
          <w:sz w:val="22"/>
          <w:szCs w:val="22"/>
        </w:rPr>
        <w:tab/>
      </w:r>
      <w:r w:rsidR="00B86D1E" w:rsidRPr="00076E35">
        <w:rPr>
          <w:rFonts w:ascii="Arial" w:hAnsi="Arial" w:cs="Arial"/>
          <w:sz w:val="22"/>
          <w:szCs w:val="22"/>
        </w:rPr>
        <w:fldChar w:fldCharType="begin"/>
      </w:r>
      <w:r w:rsidR="00D516E7" w:rsidRPr="00076E35">
        <w:rPr>
          <w:rFonts w:ascii="Arial" w:hAnsi="Arial" w:cs="Arial"/>
          <w:sz w:val="22"/>
          <w:szCs w:val="22"/>
        </w:rPr>
        <w:instrText>HYPERLINK "C:\\Users\\Judit\\Documents\\My Documents jt\\Dragon Boating\\DACC\\DACC\\DACC Constitution\\l \"_Toc459977760\""</w:instrText>
      </w:r>
      <w:r w:rsidR="00B86D1E" w:rsidRPr="00076E35">
        <w:rPr>
          <w:rFonts w:ascii="Arial" w:hAnsi="Arial" w:cs="Arial"/>
          <w:sz w:val="22"/>
          <w:szCs w:val="22"/>
        </w:rPr>
        <w:fldChar w:fldCharType="separate"/>
      </w:r>
      <w:r w:rsidR="00514270" w:rsidRPr="00076E35">
        <w:rPr>
          <w:rFonts w:ascii="Arial" w:hAnsi="Arial" w:cs="Arial"/>
          <w:sz w:val="22"/>
          <w:szCs w:val="22"/>
        </w:rPr>
        <w:t>Appointment of association members as committee members to constitute</w:t>
      </w:r>
    </w:p>
    <w:p w:rsidR="00514270" w:rsidRPr="00076E35" w:rsidRDefault="0098292A" w:rsidP="00080C13">
      <w:pPr>
        <w:widowControl w:val="0"/>
        <w:tabs>
          <w:tab w:val="left" w:pos="851"/>
          <w:tab w:val="right" w:pos="8296"/>
        </w:tabs>
        <w:autoSpaceDE w:val="0"/>
        <w:autoSpaceDN w:val="0"/>
        <w:adjustRightInd w:val="0"/>
        <w:ind w:right="334"/>
        <w:rPr>
          <w:rFonts w:ascii="Arial" w:hAnsi="Arial" w:cs="Arial"/>
          <w:sz w:val="22"/>
          <w:szCs w:val="22"/>
        </w:rPr>
      </w:pPr>
      <w:r w:rsidRPr="00076E35">
        <w:rPr>
          <w:rFonts w:ascii="Arial" w:hAnsi="Arial" w:cs="Arial"/>
          <w:sz w:val="22"/>
          <w:szCs w:val="22"/>
        </w:rPr>
        <w:tab/>
      </w:r>
      <w:proofErr w:type="gramStart"/>
      <w:r w:rsidR="00514270" w:rsidRPr="00076E35">
        <w:rPr>
          <w:rFonts w:ascii="Arial" w:hAnsi="Arial" w:cs="Arial"/>
          <w:sz w:val="22"/>
          <w:szCs w:val="22"/>
        </w:rPr>
        <w:t>quoru</w:t>
      </w:r>
      <w:proofErr w:type="gramEnd"/>
      <w:r w:rsidR="00514270" w:rsidRPr="00076E35">
        <w:rPr>
          <w:rFonts w:ascii="Arial" w:hAnsi="Arial" w:cs="Arial"/>
          <w:sz w:val="22"/>
          <w:szCs w:val="22"/>
        </w:rPr>
        <w:t>m</w:t>
      </w:r>
      <w:r w:rsidR="00514270" w:rsidRPr="00076E35">
        <w:rPr>
          <w:rFonts w:ascii="Arial" w:hAnsi="Arial" w:cs="Arial"/>
          <w:sz w:val="22"/>
          <w:szCs w:val="22"/>
        </w:rPr>
        <w:tab/>
      </w:r>
      <w:r w:rsidR="00B86D1E" w:rsidRPr="00076E35">
        <w:rPr>
          <w:rFonts w:ascii="Arial" w:hAnsi="Arial" w:cs="Arial"/>
          <w:sz w:val="22"/>
          <w:szCs w:val="22"/>
        </w:rPr>
        <w:fldChar w:fldCharType="end"/>
      </w:r>
    </w:p>
    <w:p w:rsidR="00514270" w:rsidRPr="00076E35" w:rsidRDefault="00F3724F" w:rsidP="00080C13">
      <w:pPr>
        <w:widowControl w:val="0"/>
        <w:tabs>
          <w:tab w:val="left" w:pos="851"/>
          <w:tab w:val="right" w:pos="8296"/>
        </w:tabs>
        <w:autoSpaceDE w:val="0"/>
        <w:autoSpaceDN w:val="0"/>
        <w:adjustRightInd w:val="0"/>
        <w:ind w:right="334"/>
        <w:rPr>
          <w:rFonts w:ascii="Arial" w:hAnsi="Arial" w:cs="Arial"/>
          <w:sz w:val="22"/>
          <w:szCs w:val="22"/>
        </w:rPr>
      </w:pPr>
      <w:hyperlink r:id="rId33" w:history="1">
        <w:r w:rsidR="00514270" w:rsidRPr="00076E35">
          <w:rPr>
            <w:rFonts w:ascii="Arial" w:hAnsi="Arial" w:cs="Arial"/>
            <w:sz w:val="22"/>
            <w:szCs w:val="22"/>
          </w:rPr>
          <w:t>22</w:t>
        </w:r>
        <w:r w:rsidR="00514270" w:rsidRPr="00076E35">
          <w:rPr>
            <w:rFonts w:ascii="Arial" w:hAnsi="Arial" w:cs="Arial"/>
            <w:sz w:val="22"/>
            <w:szCs w:val="22"/>
          </w:rPr>
          <w:tab/>
          <w:t>Use of technology at committee meetings</w:t>
        </w:r>
        <w:r w:rsidR="00514270" w:rsidRPr="00076E35">
          <w:rPr>
            <w:rFonts w:ascii="Arial" w:hAnsi="Arial" w:cs="Arial"/>
            <w:sz w:val="22"/>
            <w:szCs w:val="22"/>
          </w:rPr>
          <w:tab/>
        </w:r>
      </w:hyperlink>
    </w:p>
    <w:p w:rsidR="00514270" w:rsidRPr="00076E35" w:rsidRDefault="00F3724F" w:rsidP="00080C13">
      <w:pPr>
        <w:widowControl w:val="0"/>
        <w:tabs>
          <w:tab w:val="left" w:pos="851"/>
          <w:tab w:val="right" w:pos="8296"/>
        </w:tabs>
        <w:autoSpaceDE w:val="0"/>
        <w:autoSpaceDN w:val="0"/>
        <w:adjustRightInd w:val="0"/>
        <w:ind w:right="334"/>
        <w:rPr>
          <w:rFonts w:ascii="Arial" w:hAnsi="Arial" w:cs="Arial"/>
          <w:sz w:val="22"/>
          <w:szCs w:val="22"/>
        </w:rPr>
      </w:pPr>
      <w:hyperlink r:id="rId34" w:history="1">
        <w:r w:rsidR="00514270" w:rsidRPr="00076E35">
          <w:rPr>
            <w:rFonts w:ascii="Arial" w:hAnsi="Arial" w:cs="Arial"/>
            <w:sz w:val="22"/>
            <w:szCs w:val="22"/>
          </w:rPr>
          <w:t>23</w:t>
        </w:r>
        <w:r w:rsidR="00514270" w:rsidRPr="00076E35">
          <w:rPr>
            <w:rFonts w:ascii="Arial" w:hAnsi="Arial" w:cs="Arial"/>
            <w:sz w:val="22"/>
            <w:szCs w:val="22"/>
          </w:rPr>
          <w:tab/>
          <w:t>Delegation by committee to sub-committee</w:t>
        </w:r>
        <w:r w:rsidR="00514270" w:rsidRPr="00076E35">
          <w:rPr>
            <w:rFonts w:ascii="Arial" w:hAnsi="Arial" w:cs="Arial"/>
            <w:sz w:val="22"/>
            <w:szCs w:val="22"/>
          </w:rPr>
          <w:tab/>
        </w:r>
      </w:hyperlink>
    </w:p>
    <w:p w:rsidR="00514270" w:rsidRPr="00076E35" w:rsidRDefault="00F3724F" w:rsidP="00080C13">
      <w:pPr>
        <w:widowControl w:val="0"/>
        <w:tabs>
          <w:tab w:val="left" w:pos="851"/>
          <w:tab w:val="right" w:pos="8296"/>
        </w:tabs>
        <w:autoSpaceDE w:val="0"/>
        <w:autoSpaceDN w:val="0"/>
        <w:adjustRightInd w:val="0"/>
        <w:ind w:left="851" w:right="334" w:hanging="851"/>
        <w:rPr>
          <w:rFonts w:ascii="Arial" w:hAnsi="Arial" w:cs="Arial"/>
          <w:sz w:val="22"/>
          <w:szCs w:val="22"/>
        </w:rPr>
      </w:pPr>
      <w:hyperlink r:id="rId35" w:history="1">
        <w:r w:rsidR="00514270" w:rsidRPr="00076E35">
          <w:rPr>
            <w:rFonts w:ascii="Arial" w:hAnsi="Arial" w:cs="Arial"/>
            <w:sz w:val="22"/>
            <w:szCs w:val="22"/>
          </w:rPr>
          <w:t>24</w:t>
        </w:r>
        <w:r w:rsidR="00514270" w:rsidRPr="00076E35">
          <w:rPr>
            <w:rFonts w:ascii="Arial" w:hAnsi="Arial" w:cs="Arial"/>
            <w:sz w:val="22"/>
            <w:szCs w:val="22"/>
          </w:rPr>
          <w:tab/>
          <w:t>Voting and decisions</w:t>
        </w:r>
        <w:r w:rsidR="00514270" w:rsidRPr="00076E35">
          <w:rPr>
            <w:rFonts w:ascii="Arial" w:hAnsi="Arial" w:cs="Arial"/>
            <w:sz w:val="22"/>
            <w:szCs w:val="22"/>
          </w:rPr>
          <w:tab/>
        </w:r>
      </w:hyperlink>
    </w:p>
    <w:p w:rsidR="0098292A" w:rsidRPr="00076E35" w:rsidRDefault="0098292A" w:rsidP="00080C13">
      <w:pPr>
        <w:widowControl w:val="0"/>
        <w:tabs>
          <w:tab w:val="right" w:pos="8296"/>
        </w:tabs>
        <w:autoSpaceDE w:val="0"/>
        <w:autoSpaceDN w:val="0"/>
        <w:adjustRightInd w:val="0"/>
        <w:ind w:right="335"/>
        <w:rPr>
          <w:rFonts w:ascii="Arial" w:hAnsi="Arial" w:cs="Arial"/>
          <w:sz w:val="22"/>
          <w:szCs w:val="22"/>
        </w:rPr>
      </w:pPr>
    </w:p>
    <w:p w:rsidR="00514270" w:rsidRPr="00076E35" w:rsidRDefault="00F3724F" w:rsidP="00080C13">
      <w:pPr>
        <w:tabs>
          <w:tab w:val="center" w:pos="-2410"/>
        </w:tabs>
        <w:ind w:left="851" w:hanging="851"/>
        <w:rPr>
          <w:rFonts w:ascii="Arial" w:hAnsi="Arial" w:cs="Arial"/>
        </w:rPr>
      </w:pPr>
      <w:hyperlink r:id="rId36" w:history="1">
        <w:r w:rsidR="001347F7" w:rsidRPr="00076E35">
          <w:rPr>
            <w:rFonts w:ascii="Arial" w:hAnsi="Arial" w:cs="Arial"/>
            <w:b/>
            <w:bCs/>
            <w:color w:val="1F4E79"/>
            <w:u w:val="single" w:color="1F4E79"/>
          </w:rPr>
          <w:t>Part 4</w:t>
        </w:r>
        <w:r w:rsidR="001347F7" w:rsidRPr="00076E35">
          <w:rPr>
            <w:rFonts w:ascii="Arial" w:hAnsi="Arial" w:cs="Arial"/>
            <w:b/>
            <w:bCs/>
            <w:color w:val="1F4E79"/>
            <w:u w:val="single" w:color="1F4E79"/>
          </w:rPr>
          <w:tab/>
          <w:t>General M</w:t>
        </w:r>
        <w:r w:rsidR="00514270" w:rsidRPr="00076E35">
          <w:rPr>
            <w:rFonts w:ascii="Arial" w:hAnsi="Arial" w:cs="Arial"/>
            <w:b/>
            <w:bCs/>
            <w:color w:val="1F4E79"/>
            <w:u w:val="single" w:color="1F4E79"/>
          </w:rPr>
          <w:t>eetings</w:t>
        </w:r>
        <w:r w:rsidR="00514270" w:rsidRPr="00076E35">
          <w:rPr>
            <w:rFonts w:ascii="Arial" w:hAnsi="Arial" w:cs="Arial"/>
            <w:u w:color="1F4E79"/>
          </w:rPr>
          <w:tab/>
        </w:r>
      </w:hyperlink>
    </w:p>
    <w:p w:rsidR="00A30A72" w:rsidRDefault="00A30A72" w:rsidP="00080C13">
      <w:pPr>
        <w:widowControl w:val="0"/>
        <w:tabs>
          <w:tab w:val="left" w:pos="851"/>
          <w:tab w:val="right" w:pos="8296"/>
        </w:tabs>
        <w:autoSpaceDE w:val="0"/>
        <w:autoSpaceDN w:val="0"/>
        <w:adjustRightInd w:val="0"/>
        <w:ind w:right="334"/>
        <w:rPr>
          <w:sz w:val="22"/>
          <w:szCs w:val="22"/>
        </w:rPr>
      </w:pPr>
    </w:p>
    <w:p w:rsidR="00514270" w:rsidRPr="00076E35" w:rsidRDefault="00F3724F" w:rsidP="00080C13">
      <w:pPr>
        <w:widowControl w:val="0"/>
        <w:tabs>
          <w:tab w:val="left" w:pos="851"/>
          <w:tab w:val="right" w:pos="8296"/>
        </w:tabs>
        <w:autoSpaceDE w:val="0"/>
        <w:autoSpaceDN w:val="0"/>
        <w:adjustRightInd w:val="0"/>
        <w:ind w:right="334"/>
        <w:rPr>
          <w:rFonts w:ascii="Arial" w:hAnsi="Arial" w:cs="Arial"/>
          <w:sz w:val="22"/>
          <w:szCs w:val="22"/>
        </w:rPr>
      </w:pPr>
      <w:hyperlink r:id="rId37" w:history="1">
        <w:r w:rsidR="00514270" w:rsidRPr="00076E35">
          <w:rPr>
            <w:rFonts w:ascii="Arial" w:hAnsi="Arial" w:cs="Arial"/>
            <w:sz w:val="22"/>
            <w:szCs w:val="22"/>
          </w:rPr>
          <w:t>25</w:t>
        </w:r>
        <w:r w:rsidR="00514270" w:rsidRPr="00076E35">
          <w:rPr>
            <w:rFonts w:ascii="Arial" w:hAnsi="Arial" w:cs="Arial"/>
            <w:sz w:val="22"/>
            <w:szCs w:val="22"/>
          </w:rPr>
          <w:tab/>
          <w:t>Annual general meetings - holding of</w:t>
        </w:r>
        <w:r w:rsidR="00514270" w:rsidRPr="00076E35">
          <w:rPr>
            <w:rFonts w:ascii="Arial" w:hAnsi="Arial" w:cs="Arial"/>
            <w:sz w:val="22"/>
            <w:szCs w:val="22"/>
          </w:rPr>
          <w:tab/>
        </w:r>
      </w:hyperlink>
    </w:p>
    <w:p w:rsidR="00514270" w:rsidRPr="00076E35" w:rsidRDefault="00F3724F" w:rsidP="00080C13">
      <w:pPr>
        <w:widowControl w:val="0"/>
        <w:tabs>
          <w:tab w:val="left" w:pos="851"/>
          <w:tab w:val="right" w:pos="8296"/>
        </w:tabs>
        <w:autoSpaceDE w:val="0"/>
        <w:autoSpaceDN w:val="0"/>
        <w:adjustRightInd w:val="0"/>
        <w:ind w:right="334"/>
        <w:rPr>
          <w:rFonts w:ascii="Arial" w:hAnsi="Arial" w:cs="Arial"/>
          <w:sz w:val="22"/>
          <w:szCs w:val="22"/>
        </w:rPr>
      </w:pPr>
      <w:hyperlink r:id="rId38" w:history="1">
        <w:r w:rsidR="00514270" w:rsidRPr="00076E35">
          <w:rPr>
            <w:rFonts w:ascii="Arial" w:hAnsi="Arial" w:cs="Arial"/>
            <w:sz w:val="22"/>
            <w:szCs w:val="22"/>
          </w:rPr>
          <w:t>26</w:t>
        </w:r>
        <w:r w:rsidR="00514270" w:rsidRPr="00076E35">
          <w:rPr>
            <w:rFonts w:ascii="Arial" w:hAnsi="Arial" w:cs="Arial"/>
            <w:sz w:val="22"/>
            <w:szCs w:val="22"/>
          </w:rPr>
          <w:tab/>
          <w:t>Annual general meetings - calling of and business at</w:t>
        </w:r>
        <w:r w:rsidR="00514270" w:rsidRPr="00076E35">
          <w:rPr>
            <w:rFonts w:ascii="Arial" w:hAnsi="Arial" w:cs="Arial"/>
            <w:sz w:val="22"/>
            <w:szCs w:val="22"/>
          </w:rPr>
          <w:tab/>
        </w:r>
      </w:hyperlink>
    </w:p>
    <w:p w:rsidR="00514270" w:rsidRPr="00076E35" w:rsidRDefault="00F3724F" w:rsidP="00080C13">
      <w:pPr>
        <w:widowControl w:val="0"/>
        <w:tabs>
          <w:tab w:val="left" w:pos="851"/>
          <w:tab w:val="right" w:pos="8296"/>
        </w:tabs>
        <w:autoSpaceDE w:val="0"/>
        <w:autoSpaceDN w:val="0"/>
        <w:adjustRightInd w:val="0"/>
        <w:ind w:right="334"/>
        <w:rPr>
          <w:rFonts w:ascii="Arial" w:hAnsi="Arial" w:cs="Arial"/>
          <w:sz w:val="22"/>
          <w:szCs w:val="22"/>
        </w:rPr>
      </w:pPr>
      <w:hyperlink r:id="rId39" w:history="1">
        <w:r w:rsidR="00514270" w:rsidRPr="00076E35">
          <w:rPr>
            <w:rFonts w:ascii="Arial" w:hAnsi="Arial" w:cs="Arial"/>
            <w:sz w:val="22"/>
            <w:szCs w:val="22"/>
          </w:rPr>
          <w:t>27</w:t>
        </w:r>
        <w:r w:rsidR="00514270" w:rsidRPr="00076E35">
          <w:rPr>
            <w:rFonts w:ascii="Arial" w:hAnsi="Arial" w:cs="Arial"/>
            <w:sz w:val="22"/>
            <w:szCs w:val="22"/>
          </w:rPr>
          <w:tab/>
          <w:t>Special general meetings - calling of</w:t>
        </w:r>
        <w:r w:rsidR="00514270" w:rsidRPr="00076E35">
          <w:rPr>
            <w:rFonts w:ascii="Arial" w:hAnsi="Arial" w:cs="Arial"/>
            <w:sz w:val="22"/>
            <w:szCs w:val="22"/>
          </w:rPr>
          <w:tab/>
        </w:r>
      </w:hyperlink>
    </w:p>
    <w:p w:rsidR="00514270" w:rsidRPr="00076E35" w:rsidRDefault="00F3724F" w:rsidP="00080C13">
      <w:pPr>
        <w:widowControl w:val="0"/>
        <w:tabs>
          <w:tab w:val="left" w:pos="851"/>
          <w:tab w:val="right" w:pos="8296"/>
        </w:tabs>
        <w:autoSpaceDE w:val="0"/>
        <w:autoSpaceDN w:val="0"/>
        <w:adjustRightInd w:val="0"/>
        <w:ind w:right="334"/>
        <w:rPr>
          <w:rFonts w:ascii="Arial" w:hAnsi="Arial" w:cs="Arial"/>
          <w:sz w:val="22"/>
          <w:szCs w:val="22"/>
        </w:rPr>
      </w:pPr>
      <w:hyperlink r:id="rId40" w:history="1">
        <w:r w:rsidR="00514270" w:rsidRPr="00076E35">
          <w:rPr>
            <w:rFonts w:ascii="Arial" w:hAnsi="Arial" w:cs="Arial"/>
            <w:sz w:val="22"/>
            <w:szCs w:val="22"/>
          </w:rPr>
          <w:t>28</w:t>
        </w:r>
        <w:r w:rsidR="00514270" w:rsidRPr="00076E35">
          <w:rPr>
            <w:rFonts w:ascii="Arial" w:hAnsi="Arial" w:cs="Arial"/>
            <w:sz w:val="22"/>
            <w:szCs w:val="22"/>
          </w:rPr>
          <w:tab/>
          <w:t>Notice</w:t>
        </w:r>
        <w:r w:rsidR="00514270" w:rsidRPr="00076E35">
          <w:rPr>
            <w:rFonts w:ascii="Arial" w:hAnsi="Arial" w:cs="Arial"/>
            <w:sz w:val="22"/>
            <w:szCs w:val="22"/>
          </w:rPr>
          <w:tab/>
        </w:r>
      </w:hyperlink>
    </w:p>
    <w:p w:rsidR="00514270" w:rsidRPr="00076E35" w:rsidRDefault="00F3724F" w:rsidP="00080C13">
      <w:pPr>
        <w:widowControl w:val="0"/>
        <w:tabs>
          <w:tab w:val="left" w:pos="851"/>
          <w:tab w:val="right" w:pos="8296"/>
        </w:tabs>
        <w:autoSpaceDE w:val="0"/>
        <w:autoSpaceDN w:val="0"/>
        <w:adjustRightInd w:val="0"/>
        <w:ind w:right="334"/>
        <w:rPr>
          <w:rFonts w:ascii="Arial" w:hAnsi="Arial" w:cs="Arial"/>
          <w:sz w:val="22"/>
          <w:szCs w:val="22"/>
        </w:rPr>
      </w:pPr>
      <w:hyperlink r:id="rId41" w:history="1">
        <w:r w:rsidR="00514270" w:rsidRPr="00076E35">
          <w:rPr>
            <w:rFonts w:ascii="Arial" w:hAnsi="Arial" w:cs="Arial"/>
            <w:sz w:val="22"/>
            <w:szCs w:val="22"/>
          </w:rPr>
          <w:t>29</w:t>
        </w:r>
        <w:r w:rsidR="00514270" w:rsidRPr="00076E35">
          <w:rPr>
            <w:rFonts w:ascii="Arial" w:hAnsi="Arial" w:cs="Arial"/>
            <w:sz w:val="22"/>
            <w:szCs w:val="22"/>
          </w:rPr>
          <w:tab/>
          <w:t>Quorum for general meetings</w:t>
        </w:r>
        <w:r w:rsidR="00514270" w:rsidRPr="00076E35">
          <w:rPr>
            <w:rFonts w:ascii="Arial" w:hAnsi="Arial" w:cs="Arial"/>
            <w:sz w:val="22"/>
            <w:szCs w:val="22"/>
          </w:rPr>
          <w:tab/>
        </w:r>
      </w:hyperlink>
    </w:p>
    <w:p w:rsidR="00514270" w:rsidRPr="00076E35" w:rsidRDefault="00F3724F" w:rsidP="00080C13">
      <w:pPr>
        <w:widowControl w:val="0"/>
        <w:tabs>
          <w:tab w:val="left" w:pos="851"/>
          <w:tab w:val="right" w:pos="8296"/>
        </w:tabs>
        <w:autoSpaceDE w:val="0"/>
        <w:autoSpaceDN w:val="0"/>
        <w:adjustRightInd w:val="0"/>
        <w:ind w:right="334"/>
        <w:rPr>
          <w:rFonts w:ascii="Arial" w:hAnsi="Arial" w:cs="Arial"/>
          <w:sz w:val="22"/>
          <w:szCs w:val="22"/>
        </w:rPr>
      </w:pPr>
      <w:hyperlink r:id="rId42" w:history="1">
        <w:r w:rsidR="00514270" w:rsidRPr="00076E35">
          <w:rPr>
            <w:rFonts w:ascii="Arial" w:hAnsi="Arial" w:cs="Arial"/>
            <w:sz w:val="22"/>
            <w:szCs w:val="22"/>
          </w:rPr>
          <w:t>30</w:t>
        </w:r>
        <w:r w:rsidR="00514270" w:rsidRPr="00076E35">
          <w:rPr>
            <w:rFonts w:ascii="Arial" w:hAnsi="Arial" w:cs="Arial"/>
            <w:sz w:val="22"/>
            <w:szCs w:val="22"/>
          </w:rPr>
          <w:tab/>
          <w:t>Presiding member</w:t>
        </w:r>
        <w:r w:rsidR="00514270" w:rsidRPr="00076E35">
          <w:rPr>
            <w:rFonts w:ascii="Arial" w:hAnsi="Arial" w:cs="Arial"/>
            <w:sz w:val="22"/>
            <w:szCs w:val="22"/>
          </w:rPr>
          <w:tab/>
        </w:r>
      </w:hyperlink>
    </w:p>
    <w:p w:rsidR="00514270" w:rsidRPr="00076E35" w:rsidRDefault="00F3724F" w:rsidP="00080C13">
      <w:pPr>
        <w:widowControl w:val="0"/>
        <w:tabs>
          <w:tab w:val="left" w:pos="851"/>
          <w:tab w:val="right" w:pos="8296"/>
        </w:tabs>
        <w:autoSpaceDE w:val="0"/>
        <w:autoSpaceDN w:val="0"/>
        <w:adjustRightInd w:val="0"/>
        <w:ind w:right="334"/>
        <w:rPr>
          <w:rFonts w:ascii="Arial" w:hAnsi="Arial" w:cs="Arial"/>
          <w:sz w:val="22"/>
          <w:szCs w:val="22"/>
        </w:rPr>
      </w:pPr>
      <w:hyperlink r:id="rId43" w:history="1">
        <w:r w:rsidR="00514270" w:rsidRPr="00076E35">
          <w:rPr>
            <w:rFonts w:ascii="Arial" w:hAnsi="Arial" w:cs="Arial"/>
            <w:sz w:val="22"/>
            <w:szCs w:val="22"/>
          </w:rPr>
          <w:t>31</w:t>
        </w:r>
        <w:r w:rsidR="00514270" w:rsidRPr="00076E35">
          <w:rPr>
            <w:rFonts w:ascii="Arial" w:hAnsi="Arial" w:cs="Arial"/>
            <w:sz w:val="22"/>
            <w:szCs w:val="22"/>
          </w:rPr>
          <w:tab/>
          <w:t>Adjournment</w:t>
        </w:r>
        <w:r w:rsidR="00514270" w:rsidRPr="00076E35">
          <w:rPr>
            <w:rFonts w:ascii="Arial" w:hAnsi="Arial" w:cs="Arial"/>
            <w:sz w:val="22"/>
            <w:szCs w:val="22"/>
          </w:rPr>
          <w:tab/>
        </w:r>
      </w:hyperlink>
    </w:p>
    <w:p w:rsidR="00514270" w:rsidRPr="00076E35" w:rsidRDefault="00F3724F" w:rsidP="00080C13">
      <w:pPr>
        <w:widowControl w:val="0"/>
        <w:tabs>
          <w:tab w:val="left" w:pos="851"/>
          <w:tab w:val="right" w:pos="8296"/>
        </w:tabs>
        <w:autoSpaceDE w:val="0"/>
        <w:autoSpaceDN w:val="0"/>
        <w:adjustRightInd w:val="0"/>
        <w:ind w:right="334"/>
        <w:rPr>
          <w:rFonts w:ascii="Arial" w:hAnsi="Arial" w:cs="Arial"/>
          <w:sz w:val="22"/>
          <w:szCs w:val="22"/>
        </w:rPr>
      </w:pPr>
      <w:hyperlink r:id="rId44" w:history="1">
        <w:r w:rsidR="00514270" w:rsidRPr="00076E35">
          <w:rPr>
            <w:rFonts w:ascii="Arial" w:hAnsi="Arial" w:cs="Arial"/>
            <w:sz w:val="22"/>
            <w:szCs w:val="22"/>
          </w:rPr>
          <w:t>32</w:t>
        </w:r>
        <w:r w:rsidR="00514270" w:rsidRPr="00076E35">
          <w:rPr>
            <w:rFonts w:ascii="Arial" w:hAnsi="Arial" w:cs="Arial"/>
            <w:sz w:val="22"/>
            <w:szCs w:val="22"/>
          </w:rPr>
          <w:tab/>
          <w:t>Making of decisions</w:t>
        </w:r>
        <w:r w:rsidR="00514270" w:rsidRPr="00076E35">
          <w:rPr>
            <w:rFonts w:ascii="Arial" w:hAnsi="Arial" w:cs="Arial"/>
            <w:sz w:val="22"/>
            <w:szCs w:val="22"/>
          </w:rPr>
          <w:tab/>
        </w:r>
      </w:hyperlink>
    </w:p>
    <w:p w:rsidR="00514270" w:rsidRPr="00076E35" w:rsidRDefault="00F3724F" w:rsidP="00080C13">
      <w:pPr>
        <w:widowControl w:val="0"/>
        <w:tabs>
          <w:tab w:val="left" w:pos="851"/>
          <w:tab w:val="right" w:pos="8296"/>
        </w:tabs>
        <w:autoSpaceDE w:val="0"/>
        <w:autoSpaceDN w:val="0"/>
        <w:adjustRightInd w:val="0"/>
        <w:ind w:right="334"/>
        <w:rPr>
          <w:rFonts w:ascii="Arial" w:hAnsi="Arial" w:cs="Arial"/>
          <w:sz w:val="22"/>
          <w:szCs w:val="22"/>
        </w:rPr>
      </w:pPr>
      <w:hyperlink r:id="rId45" w:history="1">
        <w:r w:rsidR="00514270" w:rsidRPr="00076E35">
          <w:rPr>
            <w:rFonts w:ascii="Arial" w:hAnsi="Arial" w:cs="Arial"/>
            <w:sz w:val="22"/>
            <w:szCs w:val="22"/>
          </w:rPr>
          <w:t>33</w:t>
        </w:r>
        <w:r w:rsidR="00514270" w:rsidRPr="00076E35">
          <w:rPr>
            <w:rFonts w:ascii="Arial" w:hAnsi="Arial" w:cs="Arial"/>
            <w:sz w:val="22"/>
            <w:szCs w:val="22"/>
          </w:rPr>
          <w:tab/>
          <w:t>Special resolutions</w:t>
        </w:r>
        <w:r w:rsidR="00514270" w:rsidRPr="00076E35">
          <w:rPr>
            <w:rFonts w:ascii="Arial" w:hAnsi="Arial" w:cs="Arial"/>
            <w:sz w:val="22"/>
            <w:szCs w:val="22"/>
          </w:rPr>
          <w:tab/>
        </w:r>
      </w:hyperlink>
    </w:p>
    <w:p w:rsidR="00514270" w:rsidRPr="00076E35" w:rsidRDefault="00F3724F" w:rsidP="00080C13">
      <w:pPr>
        <w:widowControl w:val="0"/>
        <w:tabs>
          <w:tab w:val="left" w:pos="851"/>
          <w:tab w:val="right" w:pos="8296"/>
        </w:tabs>
        <w:autoSpaceDE w:val="0"/>
        <w:autoSpaceDN w:val="0"/>
        <w:adjustRightInd w:val="0"/>
        <w:ind w:right="334"/>
        <w:rPr>
          <w:rFonts w:ascii="Arial" w:hAnsi="Arial" w:cs="Arial"/>
          <w:sz w:val="22"/>
          <w:szCs w:val="22"/>
        </w:rPr>
      </w:pPr>
      <w:hyperlink r:id="rId46" w:history="1">
        <w:r w:rsidR="00514270" w:rsidRPr="00076E35">
          <w:rPr>
            <w:rFonts w:ascii="Arial" w:hAnsi="Arial" w:cs="Arial"/>
            <w:sz w:val="22"/>
            <w:szCs w:val="22"/>
          </w:rPr>
          <w:t>34</w:t>
        </w:r>
        <w:r w:rsidR="00514270" w:rsidRPr="00076E35">
          <w:rPr>
            <w:rFonts w:ascii="Arial" w:hAnsi="Arial" w:cs="Arial"/>
            <w:sz w:val="22"/>
            <w:szCs w:val="22"/>
          </w:rPr>
          <w:tab/>
          <w:t>Voting</w:t>
        </w:r>
        <w:r w:rsidR="00514270" w:rsidRPr="00076E35">
          <w:rPr>
            <w:rFonts w:ascii="Arial" w:hAnsi="Arial" w:cs="Arial"/>
            <w:sz w:val="22"/>
            <w:szCs w:val="22"/>
          </w:rPr>
          <w:tab/>
        </w:r>
      </w:hyperlink>
    </w:p>
    <w:p w:rsidR="00514270" w:rsidRPr="00076E35" w:rsidRDefault="00F3724F" w:rsidP="00080C13">
      <w:pPr>
        <w:widowControl w:val="0"/>
        <w:tabs>
          <w:tab w:val="left" w:pos="851"/>
          <w:tab w:val="right" w:pos="8296"/>
        </w:tabs>
        <w:autoSpaceDE w:val="0"/>
        <w:autoSpaceDN w:val="0"/>
        <w:adjustRightInd w:val="0"/>
        <w:ind w:right="334"/>
        <w:rPr>
          <w:rFonts w:ascii="Arial" w:hAnsi="Arial" w:cs="Arial"/>
          <w:sz w:val="22"/>
          <w:szCs w:val="22"/>
        </w:rPr>
      </w:pPr>
      <w:hyperlink r:id="rId47" w:history="1">
        <w:r w:rsidR="00514270" w:rsidRPr="00076E35">
          <w:rPr>
            <w:rFonts w:ascii="Arial" w:hAnsi="Arial" w:cs="Arial"/>
            <w:sz w:val="22"/>
            <w:szCs w:val="22"/>
          </w:rPr>
          <w:t>35</w:t>
        </w:r>
        <w:r w:rsidR="00514270" w:rsidRPr="00076E35">
          <w:rPr>
            <w:rFonts w:ascii="Arial" w:hAnsi="Arial" w:cs="Arial"/>
            <w:sz w:val="22"/>
            <w:szCs w:val="22"/>
          </w:rPr>
          <w:tab/>
          <w:t>Proxy votes not permitted</w:t>
        </w:r>
        <w:r w:rsidR="00514270" w:rsidRPr="00076E35">
          <w:rPr>
            <w:rFonts w:ascii="Arial" w:hAnsi="Arial" w:cs="Arial"/>
            <w:sz w:val="22"/>
            <w:szCs w:val="22"/>
          </w:rPr>
          <w:tab/>
        </w:r>
      </w:hyperlink>
    </w:p>
    <w:p w:rsidR="00514270" w:rsidRPr="00076E35" w:rsidRDefault="00F3724F" w:rsidP="00080C13">
      <w:pPr>
        <w:widowControl w:val="0"/>
        <w:tabs>
          <w:tab w:val="left" w:pos="851"/>
          <w:tab w:val="right" w:pos="8296"/>
        </w:tabs>
        <w:autoSpaceDE w:val="0"/>
        <w:autoSpaceDN w:val="0"/>
        <w:adjustRightInd w:val="0"/>
        <w:ind w:right="334"/>
        <w:rPr>
          <w:rFonts w:ascii="Arial" w:hAnsi="Arial" w:cs="Arial"/>
          <w:sz w:val="22"/>
          <w:szCs w:val="22"/>
        </w:rPr>
      </w:pPr>
      <w:hyperlink r:id="rId48" w:history="1">
        <w:r w:rsidR="00514270" w:rsidRPr="00076E35">
          <w:rPr>
            <w:rFonts w:ascii="Arial" w:hAnsi="Arial" w:cs="Arial"/>
            <w:sz w:val="22"/>
            <w:szCs w:val="22"/>
          </w:rPr>
          <w:t>36</w:t>
        </w:r>
        <w:r w:rsidR="00514270" w:rsidRPr="00076E35">
          <w:rPr>
            <w:rFonts w:ascii="Arial" w:hAnsi="Arial" w:cs="Arial"/>
            <w:sz w:val="22"/>
            <w:szCs w:val="22"/>
          </w:rPr>
          <w:tab/>
          <w:t>Postal or electronic ballots</w:t>
        </w:r>
        <w:r w:rsidR="00514270" w:rsidRPr="00076E35">
          <w:rPr>
            <w:rFonts w:ascii="Arial" w:hAnsi="Arial" w:cs="Arial"/>
            <w:sz w:val="22"/>
            <w:szCs w:val="22"/>
          </w:rPr>
          <w:tab/>
        </w:r>
      </w:hyperlink>
    </w:p>
    <w:p w:rsidR="00076E35" w:rsidRDefault="00F3724F" w:rsidP="00080C13">
      <w:pPr>
        <w:widowControl w:val="0"/>
        <w:tabs>
          <w:tab w:val="left" w:pos="851"/>
          <w:tab w:val="right" w:pos="8296"/>
        </w:tabs>
        <w:autoSpaceDE w:val="0"/>
        <w:autoSpaceDN w:val="0"/>
        <w:adjustRightInd w:val="0"/>
        <w:ind w:right="334"/>
        <w:rPr>
          <w:rFonts w:ascii="Arial" w:hAnsi="Arial" w:cs="Arial"/>
          <w:sz w:val="22"/>
          <w:szCs w:val="22"/>
        </w:rPr>
      </w:pPr>
      <w:hyperlink r:id="rId49" w:history="1">
        <w:r w:rsidR="00514270" w:rsidRPr="00076E35">
          <w:rPr>
            <w:rFonts w:ascii="Arial" w:hAnsi="Arial" w:cs="Arial"/>
            <w:sz w:val="22"/>
            <w:szCs w:val="22"/>
          </w:rPr>
          <w:t>37</w:t>
        </w:r>
        <w:r w:rsidR="00514270" w:rsidRPr="00076E35">
          <w:rPr>
            <w:rFonts w:ascii="Arial" w:hAnsi="Arial" w:cs="Arial"/>
            <w:sz w:val="22"/>
            <w:szCs w:val="22"/>
          </w:rPr>
          <w:tab/>
          <w:t>Use of technology at general meetings</w:t>
        </w:r>
        <w:r w:rsidR="00514270" w:rsidRPr="00076E35">
          <w:rPr>
            <w:rFonts w:ascii="Arial" w:hAnsi="Arial" w:cs="Arial"/>
            <w:sz w:val="22"/>
            <w:szCs w:val="22"/>
          </w:rPr>
          <w:tab/>
        </w:r>
      </w:hyperlink>
    </w:p>
    <w:p w:rsidR="00076E35" w:rsidRPr="00076E35" w:rsidRDefault="00076E35" w:rsidP="00080C13">
      <w:pPr>
        <w:widowControl w:val="0"/>
        <w:tabs>
          <w:tab w:val="left" w:pos="851"/>
          <w:tab w:val="right" w:pos="8296"/>
        </w:tabs>
        <w:autoSpaceDE w:val="0"/>
        <w:autoSpaceDN w:val="0"/>
        <w:adjustRightInd w:val="0"/>
        <w:ind w:right="334"/>
        <w:rPr>
          <w:rFonts w:ascii="Arial" w:hAnsi="Arial" w:cs="Arial"/>
          <w:sz w:val="22"/>
          <w:szCs w:val="22"/>
        </w:rPr>
      </w:pPr>
    </w:p>
    <w:p w:rsidR="00514270" w:rsidRPr="00076E35" w:rsidRDefault="00F3724F" w:rsidP="00080C13">
      <w:pPr>
        <w:widowControl w:val="0"/>
        <w:tabs>
          <w:tab w:val="left" w:pos="851"/>
          <w:tab w:val="right" w:pos="8296"/>
        </w:tabs>
        <w:autoSpaceDE w:val="0"/>
        <w:autoSpaceDN w:val="0"/>
        <w:adjustRightInd w:val="0"/>
        <w:ind w:right="334"/>
        <w:rPr>
          <w:rFonts w:ascii="Arial" w:hAnsi="Arial" w:cs="Arial"/>
        </w:rPr>
      </w:pPr>
      <w:hyperlink r:id="rId50" w:history="1">
        <w:r w:rsidR="00514270" w:rsidRPr="00076E35">
          <w:rPr>
            <w:rFonts w:ascii="Arial" w:hAnsi="Arial" w:cs="Arial"/>
            <w:b/>
            <w:bCs/>
            <w:color w:val="1F4E79"/>
            <w:u w:val="single" w:color="1F4E79"/>
          </w:rPr>
          <w:t>Part 5</w:t>
        </w:r>
        <w:r w:rsidR="007352F2" w:rsidRPr="00076E35">
          <w:rPr>
            <w:rFonts w:ascii="Arial" w:hAnsi="Arial" w:cs="Arial"/>
            <w:b/>
            <w:bCs/>
            <w:color w:val="1F4E79"/>
            <w:u w:val="single" w:color="1F4E79"/>
          </w:rPr>
          <w:tab/>
        </w:r>
        <w:r w:rsidR="00514270" w:rsidRPr="00076E35">
          <w:rPr>
            <w:rFonts w:ascii="Arial" w:hAnsi="Arial" w:cs="Arial"/>
            <w:b/>
            <w:bCs/>
            <w:color w:val="1F4E79"/>
            <w:u w:val="single" w:color="1F4E79"/>
          </w:rPr>
          <w:t>Miscellaneous</w:t>
        </w:r>
        <w:r w:rsidR="00514270" w:rsidRPr="00076E35">
          <w:rPr>
            <w:rFonts w:ascii="Arial" w:hAnsi="Arial" w:cs="Arial"/>
            <w:u w:color="1F4E79"/>
          </w:rPr>
          <w:tab/>
        </w:r>
      </w:hyperlink>
    </w:p>
    <w:p w:rsidR="00A30A72" w:rsidRDefault="00A30A72" w:rsidP="00080C13">
      <w:pPr>
        <w:widowControl w:val="0"/>
        <w:tabs>
          <w:tab w:val="left" w:pos="851"/>
          <w:tab w:val="right" w:pos="8296"/>
        </w:tabs>
        <w:autoSpaceDE w:val="0"/>
        <w:autoSpaceDN w:val="0"/>
        <w:adjustRightInd w:val="0"/>
        <w:ind w:right="334"/>
        <w:rPr>
          <w:rFonts w:ascii="Arial" w:hAnsi="Arial" w:cs="Arial"/>
          <w:sz w:val="22"/>
          <w:szCs w:val="22"/>
        </w:rPr>
      </w:pPr>
    </w:p>
    <w:p w:rsidR="004F34B3" w:rsidRPr="00076E35" w:rsidRDefault="00A81D2B" w:rsidP="00080C13">
      <w:pPr>
        <w:widowControl w:val="0"/>
        <w:tabs>
          <w:tab w:val="left" w:pos="851"/>
          <w:tab w:val="right" w:pos="8296"/>
        </w:tabs>
        <w:autoSpaceDE w:val="0"/>
        <w:autoSpaceDN w:val="0"/>
        <w:adjustRightInd w:val="0"/>
        <w:ind w:right="334"/>
        <w:rPr>
          <w:rFonts w:ascii="Arial" w:hAnsi="Arial" w:cs="Arial"/>
          <w:sz w:val="22"/>
          <w:szCs w:val="22"/>
        </w:rPr>
      </w:pPr>
      <w:r w:rsidRPr="00076E35">
        <w:rPr>
          <w:rFonts w:ascii="Arial" w:hAnsi="Arial" w:cs="Arial"/>
          <w:sz w:val="22"/>
          <w:szCs w:val="22"/>
        </w:rPr>
        <w:t>37</w:t>
      </w:r>
      <w:r w:rsidRPr="00076E35">
        <w:rPr>
          <w:rFonts w:ascii="Arial" w:hAnsi="Arial" w:cs="Arial"/>
          <w:sz w:val="22"/>
          <w:szCs w:val="22"/>
        </w:rPr>
        <w:tab/>
      </w:r>
      <w:r w:rsidR="00E16999" w:rsidRPr="00076E35">
        <w:rPr>
          <w:rFonts w:ascii="Arial" w:hAnsi="Arial" w:cs="Arial"/>
          <w:sz w:val="22"/>
          <w:szCs w:val="22"/>
        </w:rPr>
        <w:t>Powers</w:t>
      </w:r>
    </w:p>
    <w:p w:rsidR="00514270" w:rsidRPr="00076E35" w:rsidRDefault="00F3724F" w:rsidP="00080C13">
      <w:pPr>
        <w:widowControl w:val="0"/>
        <w:tabs>
          <w:tab w:val="left" w:pos="851"/>
          <w:tab w:val="right" w:pos="8296"/>
        </w:tabs>
        <w:autoSpaceDE w:val="0"/>
        <w:autoSpaceDN w:val="0"/>
        <w:adjustRightInd w:val="0"/>
        <w:ind w:right="334"/>
        <w:rPr>
          <w:rFonts w:ascii="Arial" w:hAnsi="Arial" w:cs="Arial"/>
          <w:sz w:val="22"/>
          <w:szCs w:val="22"/>
        </w:rPr>
      </w:pPr>
      <w:hyperlink r:id="rId51" w:history="1">
        <w:r w:rsidR="00514270" w:rsidRPr="00076E35">
          <w:rPr>
            <w:rFonts w:ascii="Arial" w:hAnsi="Arial" w:cs="Arial"/>
            <w:sz w:val="22"/>
            <w:szCs w:val="22"/>
          </w:rPr>
          <w:t>38</w:t>
        </w:r>
        <w:r w:rsidR="00514270" w:rsidRPr="00076E35">
          <w:rPr>
            <w:rFonts w:ascii="Arial" w:hAnsi="Arial" w:cs="Arial"/>
            <w:sz w:val="22"/>
            <w:szCs w:val="22"/>
          </w:rPr>
          <w:tab/>
          <w:t>Insurance</w:t>
        </w:r>
        <w:r w:rsidR="00514270" w:rsidRPr="00076E35">
          <w:rPr>
            <w:rFonts w:ascii="Arial" w:hAnsi="Arial" w:cs="Arial"/>
            <w:sz w:val="22"/>
            <w:szCs w:val="22"/>
          </w:rPr>
          <w:tab/>
        </w:r>
      </w:hyperlink>
    </w:p>
    <w:p w:rsidR="00514270" w:rsidRPr="00076E35" w:rsidRDefault="00F3724F" w:rsidP="00080C13">
      <w:pPr>
        <w:widowControl w:val="0"/>
        <w:tabs>
          <w:tab w:val="left" w:pos="851"/>
          <w:tab w:val="right" w:pos="8296"/>
        </w:tabs>
        <w:autoSpaceDE w:val="0"/>
        <w:autoSpaceDN w:val="0"/>
        <w:adjustRightInd w:val="0"/>
        <w:ind w:right="334"/>
        <w:rPr>
          <w:rFonts w:ascii="Arial" w:hAnsi="Arial" w:cs="Arial"/>
          <w:sz w:val="22"/>
          <w:szCs w:val="22"/>
        </w:rPr>
      </w:pPr>
      <w:hyperlink r:id="rId52" w:history="1">
        <w:r w:rsidR="00514270" w:rsidRPr="00076E35">
          <w:rPr>
            <w:rFonts w:ascii="Arial" w:hAnsi="Arial" w:cs="Arial"/>
            <w:sz w:val="22"/>
            <w:szCs w:val="22"/>
          </w:rPr>
          <w:t>39</w:t>
        </w:r>
        <w:r w:rsidR="00514270" w:rsidRPr="00076E35">
          <w:rPr>
            <w:rFonts w:ascii="Arial" w:hAnsi="Arial" w:cs="Arial"/>
            <w:sz w:val="22"/>
            <w:szCs w:val="22"/>
          </w:rPr>
          <w:tab/>
          <w:t>Funds - source</w:t>
        </w:r>
        <w:r w:rsidR="00514270" w:rsidRPr="00076E35">
          <w:rPr>
            <w:rFonts w:ascii="Arial" w:hAnsi="Arial" w:cs="Arial"/>
            <w:sz w:val="22"/>
            <w:szCs w:val="22"/>
          </w:rPr>
          <w:tab/>
        </w:r>
      </w:hyperlink>
    </w:p>
    <w:p w:rsidR="00514270" w:rsidRPr="00076E35" w:rsidRDefault="00F3724F" w:rsidP="00080C13">
      <w:pPr>
        <w:widowControl w:val="0"/>
        <w:tabs>
          <w:tab w:val="left" w:pos="851"/>
          <w:tab w:val="right" w:pos="8296"/>
        </w:tabs>
        <w:autoSpaceDE w:val="0"/>
        <w:autoSpaceDN w:val="0"/>
        <w:adjustRightInd w:val="0"/>
        <w:ind w:right="334"/>
        <w:rPr>
          <w:rFonts w:ascii="Arial" w:hAnsi="Arial" w:cs="Arial"/>
          <w:sz w:val="22"/>
          <w:szCs w:val="22"/>
        </w:rPr>
      </w:pPr>
      <w:hyperlink r:id="rId53" w:history="1">
        <w:r w:rsidR="00514270" w:rsidRPr="00076E35">
          <w:rPr>
            <w:rFonts w:ascii="Arial" w:hAnsi="Arial" w:cs="Arial"/>
            <w:sz w:val="22"/>
            <w:szCs w:val="22"/>
          </w:rPr>
          <w:t>40</w:t>
        </w:r>
        <w:r w:rsidR="00514270" w:rsidRPr="00076E35">
          <w:rPr>
            <w:rFonts w:ascii="Arial" w:hAnsi="Arial" w:cs="Arial"/>
            <w:sz w:val="22"/>
            <w:szCs w:val="22"/>
          </w:rPr>
          <w:tab/>
          <w:t>Funds - management</w:t>
        </w:r>
        <w:r w:rsidR="00514270" w:rsidRPr="00076E35">
          <w:rPr>
            <w:rFonts w:ascii="Arial" w:hAnsi="Arial" w:cs="Arial"/>
            <w:sz w:val="22"/>
            <w:szCs w:val="22"/>
          </w:rPr>
          <w:tab/>
        </w:r>
      </w:hyperlink>
    </w:p>
    <w:p w:rsidR="00514270" w:rsidRPr="00076E35" w:rsidRDefault="00F3724F" w:rsidP="00080C13">
      <w:pPr>
        <w:widowControl w:val="0"/>
        <w:tabs>
          <w:tab w:val="left" w:pos="851"/>
          <w:tab w:val="right" w:pos="8296"/>
        </w:tabs>
        <w:autoSpaceDE w:val="0"/>
        <w:autoSpaceDN w:val="0"/>
        <w:adjustRightInd w:val="0"/>
        <w:ind w:right="334"/>
        <w:rPr>
          <w:rFonts w:ascii="Arial" w:hAnsi="Arial" w:cs="Arial"/>
          <w:sz w:val="22"/>
          <w:szCs w:val="22"/>
        </w:rPr>
      </w:pPr>
      <w:hyperlink r:id="rId54" w:history="1">
        <w:r w:rsidR="00514270" w:rsidRPr="00076E35">
          <w:rPr>
            <w:rFonts w:ascii="Arial" w:hAnsi="Arial" w:cs="Arial"/>
            <w:sz w:val="22"/>
            <w:szCs w:val="22"/>
          </w:rPr>
          <w:t>41</w:t>
        </w:r>
        <w:r w:rsidR="00514270" w:rsidRPr="00076E35">
          <w:rPr>
            <w:rFonts w:ascii="Arial" w:hAnsi="Arial" w:cs="Arial"/>
            <w:sz w:val="22"/>
            <w:szCs w:val="22"/>
          </w:rPr>
          <w:tab/>
          <w:t>Association is non-profit</w:t>
        </w:r>
        <w:r w:rsidR="00514270" w:rsidRPr="00076E35">
          <w:rPr>
            <w:rFonts w:ascii="Arial" w:hAnsi="Arial" w:cs="Arial"/>
            <w:sz w:val="22"/>
            <w:szCs w:val="22"/>
          </w:rPr>
          <w:tab/>
        </w:r>
      </w:hyperlink>
    </w:p>
    <w:p w:rsidR="00514270" w:rsidRPr="00076E35" w:rsidRDefault="00F3724F" w:rsidP="00080C13">
      <w:pPr>
        <w:widowControl w:val="0"/>
        <w:tabs>
          <w:tab w:val="left" w:pos="851"/>
          <w:tab w:val="right" w:pos="8296"/>
        </w:tabs>
        <w:autoSpaceDE w:val="0"/>
        <w:autoSpaceDN w:val="0"/>
        <w:adjustRightInd w:val="0"/>
        <w:ind w:right="334"/>
        <w:rPr>
          <w:rFonts w:ascii="Arial" w:hAnsi="Arial" w:cs="Arial"/>
          <w:sz w:val="22"/>
          <w:szCs w:val="22"/>
        </w:rPr>
      </w:pPr>
      <w:hyperlink r:id="rId55" w:history="1">
        <w:r w:rsidR="00514270" w:rsidRPr="00076E35">
          <w:rPr>
            <w:rFonts w:ascii="Arial" w:hAnsi="Arial" w:cs="Arial"/>
            <w:sz w:val="22"/>
            <w:szCs w:val="22"/>
          </w:rPr>
          <w:t>42</w:t>
        </w:r>
        <w:r w:rsidR="00514270" w:rsidRPr="00076E35">
          <w:rPr>
            <w:rFonts w:ascii="Arial" w:hAnsi="Arial" w:cs="Arial"/>
            <w:sz w:val="22"/>
            <w:szCs w:val="22"/>
          </w:rPr>
          <w:tab/>
          <w:t>Distribution of property on winding up of association</w:t>
        </w:r>
        <w:r w:rsidR="00514270" w:rsidRPr="00076E35">
          <w:rPr>
            <w:rFonts w:ascii="Arial" w:hAnsi="Arial" w:cs="Arial"/>
            <w:sz w:val="22"/>
            <w:szCs w:val="22"/>
          </w:rPr>
          <w:tab/>
        </w:r>
      </w:hyperlink>
    </w:p>
    <w:p w:rsidR="00514270" w:rsidRPr="00076E35" w:rsidRDefault="00F3724F" w:rsidP="00080C13">
      <w:pPr>
        <w:widowControl w:val="0"/>
        <w:tabs>
          <w:tab w:val="left" w:pos="851"/>
          <w:tab w:val="right" w:pos="8296"/>
        </w:tabs>
        <w:autoSpaceDE w:val="0"/>
        <w:autoSpaceDN w:val="0"/>
        <w:adjustRightInd w:val="0"/>
        <w:ind w:right="334"/>
        <w:rPr>
          <w:rFonts w:ascii="Arial" w:hAnsi="Arial" w:cs="Arial"/>
          <w:sz w:val="22"/>
          <w:szCs w:val="22"/>
        </w:rPr>
      </w:pPr>
      <w:hyperlink r:id="rId56" w:history="1">
        <w:r w:rsidR="00514270" w:rsidRPr="00076E35">
          <w:rPr>
            <w:rFonts w:ascii="Arial" w:hAnsi="Arial" w:cs="Arial"/>
            <w:sz w:val="22"/>
            <w:szCs w:val="22"/>
          </w:rPr>
          <w:t>43</w:t>
        </w:r>
        <w:r w:rsidR="00514270" w:rsidRPr="00076E35">
          <w:rPr>
            <w:rFonts w:ascii="Arial" w:hAnsi="Arial" w:cs="Arial"/>
            <w:sz w:val="22"/>
            <w:szCs w:val="22"/>
          </w:rPr>
          <w:tab/>
          <w:t>Change of name, objects and constitution</w:t>
        </w:r>
        <w:r w:rsidR="00514270" w:rsidRPr="00076E35">
          <w:rPr>
            <w:rFonts w:ascii="Arial" w:hAnsi="Arial" w:cs="Arial"/>
            <w:sz w:val="22"/>
            <w:szCs w:val="22"/>
          </w:rPr>
          <w:tab/>
        </w:r>
      </w:hyperlink>
    </w:p>
    <w:p w:rsidR="00514270" w:rsidRPr="00076E35" w:rsidRDefault="00F3724F" w:rsidP="00080C13">
      <w:pPr>
        <w:widowControl w:val="0"/>
        <w:tabs>
          <w:tab w:val="left" w:pos="851"/>
          <w:tab w:val="right" w:pos="8296"/>
        </w:tabs>
        <w:autoSpaceDE w:val="0"/>
        <w:autoSpaceDN w:val="0"/>
        <w:adjustRightInd w:val="0"/>
        <w:ind w:right="334"/>
        <w:rPr>
          <w:rFonts w:ascii="Arial" w:hAnsi="Arial" w:cs="Arial"/>
          <w:sz w:val="22"/>
          <w:szCs w:val="22"/>
        </w:rPr>
      </w:pPr>
      <w:hyperlink r:id="rId57" w:history="1">
        <w:r w:rsidR="00514270" w:rsidRPr="00076E35">
          <w:rPr>
            <w:rFonts w:ascii="Arial" w:hAnsi="Arial" w:cs="Arial"/>
            <w:sz w:val="22"/>
            <w:szCs w:val="22"/>
          </w:rPr>
          <w:t>44</w:t>
        </w:r>
        <w:r w:rsidR="00514270" w:rsidRPr="00076E35">
          <w:rPr>
            <w:rFonts w:ascii="Arial" w:hAnsi="Arial" w:cs="Arial"/>
            <w:sz w:val="22"/>
            <w:szCs w:val="22"/>
          </w:rPr>
          <w:tab/>
          <w:t xml:space="preserve">Custody of books </w:t>
        </w:r>
        <w:proofErr w:type="spellStart"/>
        <w:r w:rsidR="00514270" w:rsidRPr="00076E35">
          <w:rPr>
            <w:rFonts w:ascii="Arial" w:hAnsi="Arial" w:cs="Arial"/>
            <w:sz w:val="22"/>
            <w:szCs w:val="22"/>
          </w:rPr>
          <w:t>etc</w:t>
        </w:r>
        <w:proofErr w:type="spellEnd"/>
        <w:r w:rsidR="00514270" w:rsidRPr="00076E35">
          <w:rPr>
            <w:rFonts w:ascii="Arial" w:hAnsi="Arial" w:cs="Arial"/>
            <w:sz w:val="22"/>
            <w:szCs w:val="22"/>
          </w:rPr>
          <w:tab/>
        </w:r>
      </w:hyperlink>
    </w:p>
    <w:p w:rsidR="00514270" w:rsidRPr="00076E35" w:rsidRDefault="00F3724F" w:rsidP="00080C13">
      <w:pPr>
        <w:widowControl w:val="0"/>
        <w:tabs>
          <w:tab w:val="left" w:pos="851"/>
          <w:tab w:val="right" w:pos="8296"/>
        </w:tabs>
        <w:autoSpaceDE w:val="0"/>
        <w:autoSpaceDN w:val="0"/>
        <w:adjustRightInd w:val="0"/>
        <w:ind w:right="334"/>
        <w:rPr>
          <w:rFonts w:ascii="Arial" w:hAnsi="Arial" w:cs="Arial"/>
          <w:sz w:val="22"/>
          <w:szCs w:val="22"/>
        </w:rPr>
      </w:pPr>
      <w:hyperlink r:id="rId58" w:history="1">
        <w:r w:rsidR="00514270" w:rsidRPr="00076E35">
          <w:rPr>
            <w:rFonts w:ascii="Arial" w:hAnsi="Arial" w:cs="Arial"/>
            <w:sz w:val="22"/>
            <w:szCs w:val="22"/>
          </w:rPr>
          <w:t>45</w:t>
        </w:r>
        <w:r w:rsidR="00514270" w:rsidRPr="00076E35">
          <w:rPr>
            <w:rFonts w:ascii="Arial" w:hAnsi="Arial" w:cs="Arial"/>
            <w:sz w:val="22"/>
            <w:szCs w:val="22"/>
          </w:rPr>
          <w:tab/>
          <w:t xml:space="preserve">Inspection of books </w:t>
        </w:r>
        <w:proofErr w:type="spellStart"/>
        <w:r w:rsidR="00514270" w:rsidRPr="00076E35">
          <w:rPr>
            <w:rFonts w:ascii="Arial" w:hAnsi="Arial" w:cs="Arial"/>
            <w:sz w:val="22"/>
            <w:szCs w:val="22"/>
          </w:rPr>
          <w:t>etc</w:t>
        </w:r>
        <w:proofErr w:type="spellEnd"/>
        <w:r w:rsidR="00514270" w:rsidRPr="00076E35">
          <w:rPr>
            <w:rFonts w:ascii="Arial" w:hAnsi="Arial" w:cs="Arial"/>
            <w:sz w:val="22"/>
            <w:szCs w:val="22"/>
          </w:rPr>
          <w:tab/>
        </w:r>
      </w:hyperlink>
    </w:p>
    <w:p w:rsidR="00514270" w:rsidRPr="00076E35" w:rsidRDefault="00F3724F" w:rsidP="00080C13">
      <w:pPr>
        <w:widowControl w:val="0"/>
        <w:tabs>
          <w:tab w:val="left" w:pos="851"/>
          <w:tab w:val="right" w:pos="8296"/>
        </w:tabs>
        <w:autoSpaceDE w:val="0"/>
        <w:autoSpaceDN w:val="0"/>
        <w:adjustRightInd w:val="0"/>
        <w:ind w:right="334"/>
        <w:rPr>
          <w:rFonts w:ascii="Arial" w:hAnsi="Arial" w:cs="Arial"/>
          <w:sz w:val="22"/>
          <w:szCs w:val="22"/>
        </w:rPr>
      </w:pPr>
      <w:hyperlink r:id="rId59" w:history="1">
        <w:r w:rsidR="00514270" w:rsidRPr="00076E35">
          <w:rPr>
            <w:rFonts w:ascii="Arial" w:hAnsi="Arial" w:cs="Arial"/>
            <w:sz w:val="22"/>
            <w:szCs w:val="22"/>
          </w:rPr>
          <w:t>46</w:t>
        </w:r>
        <w:r w:rsidR="00514270" w:rsidRPr="00076E35">
          <w:rPr>
            <w:rFonts w:ascii="Arial" w:hAnsi="Arial" w:cs="Arial"/>
            <w:sz w:val="22"/>
            <w:szCs w:val="22"/>
          </w:rPr>
          <w:tab/>
          <w:t>Service of notices</w:t>
        </w:r>
        <w:r w:rsidR="00514270" w:rsidRPr="00076E35">
          <w:rPr>
            <w:rFonts w:ascii="Arial" w:hAnsi="Arial" w:cs="Arial"/>
            <w:sz w:val="22"/>
            <w:szCs w:val="22"/>
          </w:rPr>
          <w:tab/>
        </w:r>
      </w:hyperlink>
    </w:p>
    <w:p w:rsidR="00514270" w:rsidRPr="00076E35" w:rsidRDefault="00F3724F" w:rsidP="00080C13">
      <w:pPr>
        <w:widowControl w:val="0"/>
        <w:tabs>
          <w:tab w:val="left" w:pos="851"/>
          <w:tab w:val="right" w:pos="8296"/>
        </w:tabs>
        <w:autoSpaceDE w:val="0"/>
        <w:autoSpaceDN w:val="0"/>
        <w:adjustRightInd w:val="0"/>
        <w:ind w:right="334"/>
        <w:rPr>
          <w:rFonts w:ascii="Arial" w:hAnsi="Arial" w:cs="Arial"/>
          <w:sz w:val="22"/>
          <w:szCs w:val="22"/>
        </w:rPr>
      </w:pPr>
      <w:hyperlink r:id="rId60" w:history="1">
        <w:r w:rsidR="00514270" w:rsidRPr="00076E35">
          <w:rPr>
            <w:rFonts w:ascii="Arial" w:hAnsi="Arial" w:cs="Arial"/>
            <w:sz w:val="22"/>
            <w:szCs w:val="22"/>
          </w:rPr>
          <w:t>47</w:t>
        </w:r>
        <w:r w:rsidR="00514270" w:rsidRPr="00076E35">
          <w:rPr>
            <w:rFonts w:ascii="Arial" w:hAnsi="Arial" w:cs="Arial"/>
            <w:sz w:val="22"/>
            <w:szCs w:val="22"/>
          </w:rPr>
          <w:tab/>
          <w:t>Financial year</w:t>
        </w:r>
        <w:r w:rsidR="00514270" w:rsidRPr="00076E35">
          <w:rPr>
            <w:rFonts w:ascii="Arial" w:hAnsi="Arial" w:cs="Arial"/>
            <w:sz w:val="22"/>
            <w:szCs w:val="22"/>
          </w:rPr>
          <w:tab/>
        </w:r>
      </w:hyperlink>
    </w:p>
    <w:p w:rsidR="00C8337A" w:rsidRPr="00076E35" w:rsidRDefault="00C8337A" w:rsidP="00080C13">
      <w:pPr>
        <w:widowControl w:val="0"/>
        <w:autoSpaceDE w:val="0"/>
        <w:autoSpaceDN w:val="0"/>
        <w:adjustRightInd w:val="0"/>
        <w:ind w:left="1276" w:right="334" w:hanging="1276"/>
        <w:rPr>
          <w:rFonts w:ascii="Arial" w:hAnsi="Arial" w:cs="Arial"/>
          <w:b/>
          <w:bCs/>
          <w:sz w:val="22"/>
          <w:szCs w:val="22"/>
        </w:rPr>
      </w:pPr>
    </w:p>
    <w:p w:rsidR="0096312A" w:rsidRPr="007974F9" w:rsidRDefault="007974F9" w:rsidP="00514270">
      <w:pPr>
        <w:widowControl w:val="0"/>
        <w:autoSpaceDE w:val="0"/>
        <w:autoSpaceDN w:val="0"/>
        <w:adjustRightInd w:val="0"/>
        <w:spacing w:after="480"/>
        <w:ind w:left="1276" w:right="334" w:hanging="1276"/>
        <w:rPr>
          <w:rFonts w:ascii="Arial" w:hAnsi="Arial" w:cs="Arial"/>
          <w:b/>
          <w:bCs/>
          <w:color w:val="17365D" w:themeColor="text2" w:themeShade="BF"/>
          <w:u w:val="single"/>
        </w:rPr>
      </w:pPr>
      <w:r w:rsidRPr="007974F9">
        <w:rPr>
          <w:rFonts w:ascii="Arial" w:hAnsi="Arial" w:cs="Arial"/>
          <w:b/>
          <w:bCs/>
          <w:color w:val="17365D" w:themeColor="text2" w:themeShade="BF"/>
          <w:u w:val="single"/>
        </w:rPr>
        <w:t>An</w:t>
      </w:r>
      <w:r>
        <w:rPr>
          <w:rFonts w:ascii="Arial" w:hAnsi="Arial" w:cs="Arial"/>
          <w:b/>
          <w:bCs/>
          <w:color w:val="17365D" w:themeColor="text2" w:themeShade="BF"/>
          <w:u w:val="single"/>
        </w:rPr>
        <w:t>n</w:t>
      </w:r>
      <w:r w:rsidRPr="007974F9">
        <w:rPr>
          <w:rFonts w:ascii="Arial" w:hAnsi="Arial" w:cs="Arial"/>
          <w:b/>
          <w:bCs/>
          <w:color w:val="17365D" w:themeColor="text2" w:themeShade="BF"/>
          <w:u w:val="single"/>
        </w:rPr>
        <w:t>ex</w:t>
      </w:r>
      <w:r>
        <w:rPr>
          <w:rFonts w:ascii="Arial" w:hAnsi="Arial" w:cs="Arial"/>
          <w:b/>
          <w:bCs/>
          <w:color w:val="17365D" w:themeColor="text2" w:themeShade="BF"/>
          <w:u w:val="single"/>
        </w:rPr>
        <w:t>ure</w:t>
      </w:r>
      <w:r w:rsidRPr="007974F9">
        <w:rPr>
          <w:rFonts w:ascii="Arial" w:hAnsi="Arial" w:cs="Arial"/>
          <w:b/>
          <w:bCs/>
          <w:color w:val="17365D" w:themeColor="text2" w:themeShade="BF"/>
          <w:u w:val="single"/>
        </w:rPr>
        <w:t xml:space="preserve">– Conflicts of Interest </w:t>
      </w:r>
    </w:p>
    <w:p w:rsidR="0096312A" w:rsidRPr="00797174" w:rsidRDefault="0096312A" w:rsidP="00797174">
      <w:pPr>
        <w:widowControl w:val="0"/>
        <w:autoSpaceDE w:val="0"/>
        <w:autoSpaceDN w:val="0"/>
        <w:adjustRightInd w:val="0"/>
        <w:ind w:left="1276" w:right="334" w:hanging="1276"/>
        <w:rPr>
          <w:rFonts w:ascii="Arial" w:hAnsi="Arial" w:cs="Arial"/>
          <w:b/>
          <w:bCs/>
          <w:sz w:val="22"/>
          <w:szCs w:val="22"/>
        </w:rPr>
      </w:pPr>
    </w:p>
    <w:p w:rsidR="0096312A" w:rsidRPr="00797174" w:rsidRDefault="0096312A" w:rsidP="00797174">
      <w:pPr>
        <w:widowControl w:val="0"/>
        <w:autoSpaceDE w:val="0"/>
        <w:autoSpaceDN w:val="0"/>
        <w:adjustRightInd w:val="0"/>
        <w:ind w:left="1276" w:right="334" w:hanging="1276"/>
        <w:rPr>
          <w:rFonts w:ascii="Arial" w:hAnsi="Arial" w:cs="Arial"/>
          <w:b/>
          <w:bCs/>
          <w:sz w:val="22"/>
          <w:szCs w:val="22"/>
        </w:rPr>
      </w:pPr>
    </w:p>
    <w:p w:rsidR="0096312A" w:rsidRPr="00797174" w:rsidRDefault="0096312A" w:rsidP="00797174">
      <w:pPr>
        <w:widowControl w:val="0"/>
        <w:autoSpaceDE w:val="0"/>
        <w:autoSpaceDN w:val="0"/>
        <w:adjustRightInd w:val="0"/>
        <w:ind w:left="1276" w:right="334" w:hanging="1276"/>
        <w:rPr>
          <w:rFonts w:ascii="Arial" w:hAnsi="Arial" w:cs="Arial"/>
          <w:b/>
          <w:bCs/>
          <w:sz w:val="22"/>
          <w:szCs w:val="22"/>
        </w:rPr>
      </w:pPr>
    </w:p>
    <w:p w:rsidR="0096312A" w:rsidRPr="00797174" w:rsidRDefault="0096312A" w:rsidP="00797174">
      <w:pPr>
        <w:widowControl w:val="0"/>
        <w:autoSpaceDE w:val="0"/>
        <w:autoSpaceDN w:val="0"/>
        <w:adjustRightInd w:val="0"/>
        <w:ind w:left="1276" w:right="334" w:hanging="1276"/>
        <w:rPr>
          <w:rFonts w:ascii="Arial" w:hAnsi="Arial" w:cs="Arial"/>
          <w:b/>
          <w:bCs/>
          <w:sz w:val="22"/>
          <w:szCs w:val="22"/>
        </w:rPr>
      </w:pPr>
    </w:p>
    <w:p w:rsidR="0096312A" w:rsidRPr="00797174" w:rsidRDefault="0096312A" w:rsidP="00797174">
      <w:pPr>
        <w:widowControl w:val="0"/>
        <w:autoSpaceDE w:val="0"/>
        <w:autoSpaceDN w:val="0"/>
        <w:adjustRightInd w:val="0"/>
        <w:ind w:left="1276" w:right="334" w:hanging="1276"/>
        <w:rPr>
          <w:rFonts w:ascii="Arial" w:hAnsi="Arial" w:cs="Arial"/>
          <w:b/>
          <w:bCs/>
          <w:sz w:val="22"/>
          <w:szCs w:val="22"/>
        </w:rPr>
      </w:pPr>
    </w:p>
    <w:p w:rsidR="0096312A" w:rsidRPr="00797174" w:rsidRDefault="0096312A" w:rsidP="00797174">
      <w:pPr>
        <w:widowControl w:val="0"/>
        <w:autoSpaceDE w:val="0"/>
        <w:autoSpaceDN w:val="0"/>
        <w:adjustRightInd w:val="0"/>
        <w:ind w:left="1276" w:right="334" w:hanging="1276"/>
        <w:rPr>
          <w:rFonts w:ascii="Arial" w:hAnsi="Arial" w:cs="Arial"/>
          <w:b/>
          <w:bCs/>
          <w:sz w:val="22"/>
          <w:szCs w:val="22"/>
        </w:rPr>
      </w:pPr>
    </w:p>
    <w:p w:rsidR="0096312A" w:rsidRPr="00797174" w:rsidRDefault="0096312A" w:rsidP="00797174">
      <w:pPr>
        <w:widowControl w:val="0"/>
        <w:autoSpaceDE w:val="0"/>
        <w:autoSpaceDN w:val="0"/>
        <w:adjustRightInd w:val="0"/>
        <w:ind w:left="1276" w:right="334" w:hanging="1276"/>
        <w:rPr>
          <w:rFonts w:ascii="Arial" w:hAnsi="Arial" w:cs="Arial"/>
          <w:b/>
          <w:bCs/>
          <w:sz w:val="22"/>
          <w:szCs w:val="22"/>
        </w:rPr>
      </w:pPr>
    </w:p>
    <w:p w:rsidR="0096312A" w:rsidRPr="00797174" w:rsidRDefault="0096312A" w:rsidP="00797174">
      <w:pPr>
        <w:widowControl w:val="0"/>
        <w:autoSpaceDE w:val="0"/>
        <w:autoSpaceDN w:val="0"/>
        <w:adjustRightInd w:val="0"/>
        <w:ind w:left="1276" w:right="334" w:hanging="1276"/>
        <w:rPr>
          <w:rFonts w:ascii="Arial" w:hAnsi="Arial" w:cs="Arial"/>
          <w:b/>
          <w:bCs/>
          <w:sz w:val="22"/>
          <w:szCs w:val="22"/>
        </w:rPr>
      </w:pPr>
    </w:p>
    <w:p w:rsidR="00797174" w:rsidRPr="00797174" w:rsidRDefault="00797174" w:rsidP="00797174">
      <w:pPr>
        <w:widowControl w:val="0"/>
        <w:autoSpaceDE w:val="0"/>
        <w:autoSpaceDN w:val="0"/>
        <w:adjustRightInd w:val="0"/>
        <w:ind w:left="1276" w:right="334" w:hanging="1276"/>
        <w:rPr>
          <w:rFonts w:ascii="Arial" w:hAnsi="Arial" w:cs="Arial"/>
          <w:b/>
          <w:bCs/>
          <w:sz w:val="22"/>
          <w:szCs w:val="22"/>
        </w:rPr>
      </w:pPr>
    </w:p>
    <w:p w:rsidR="00797174" w:rsidRPr="00797174" w:rsidRDefault="00797174" w:rsidP="00797174">
      <w:pPr>
        <w:widowControl w:val="0"/>
        <w:autoSpaceDE w:val="0"/>
        <w:autoSpaceDN w:val="0"/>
        <w:adjustRightInd w:val="0"/>
        <w:ind w:left="1276" w:right="334" w:hanging="1276"/>
        <w:rPr>
          <w:rFonts w:ascii="Arial" w:hAnsi="Arial" w:cs="Arial"/>
          <w:b/>
          <w:bCs/>
          <w:sz w:val="22"/>
          <w:szCs w:val="22"/>
        </w:rPr>
      </w:pPr>
    </w:p>
    <w:p w:rsidR="00797174" w:rsidRPr="00797174" w:rsidRDefault="00797174" w:rsidP="00797174">
      <w:pPr>
        <w:widowControl w:val="0"/>
        <w:autoSpaceDE w:val="0"/>
        <w:autoSpaceDN w:val="0"/>
        <w:adjustRightInd w:val="0"/>
        <w:ind w:left="1276" w:right="334" w:hanging="1276"/>
        <w:rPr>
          <w:rFonts w:ascii="Arial" w:hAnsi="Arial" w:cs="Arial"/>
          <w:b/>
          <w:bCs/>
          <w:sz w:val="22"/>
          <w:szCs w:val="22"/>
        </w:rPr>
      </w:pPr>
    </w:p>
    <w:p w:rsidR="00797174" w:rsidRPr="00797174" w:rsidRDefault="00797174" w:rsidP="00797174">
      <w:pPr>
        <w:widowControl w:val="0"/>
        <w:autoSpaceDE w:val="0"/>
        <w:autoSpaceDN w:val="0"/>
        <w:adjustRightInd w:val="0"/>
        <w:ind w:left="1276" w:right="334" w:hanging="1276"/>
        <w:rPr>
          <w:rFonts w:ascii="Arial" w:hAnsi="Arial" w:cs="Arial"/>
          <w:b/>
          <w:bCs/>
          <w:sz w:val="22"/>
          <w:szCs w:val="22"/>
        </w:rPr>
      </w:pPr>
    </w:p>
    <w:p w:rsidR="00797174" w:rsidRPr="00797174" w:rsidRDefault="00797174" w:rsidP="00797174">
      <w:pPr>
        <w:widowControl w:val="0"/>
        <w:autoSpaceDE w:val="0"/>
        <w:autoSpaceDN w:val="0"/>
        <w:adjustRightInd w:val="0"/>
        <w:ind w:left="1276" w:right="334" w:hanging="1276"/>
        <w:rPr>
          <w:rFonts w:ascii="Arial" w:hAnsi="Arial" w:cs="Arial"/>
          <w:b/>
          <w:bCs/>
          <w:sz w:val="22"/>
          <w:szCs w:val="22"/>
        </w:rPr>
      </w:pPr>
    </w:p>
    <w:p w:rsidR="00797174" w:rsidRPr="00797174" w:rsidRDefault="00797174" w:rsidP="00797174">
      <w:pPr>
        <w:widowControl w:val="0"/>
        <w:autoSpaceDE w:val="0"/>
        <w:autoSpaceDN w:val="0"/>
        <w:adjustRightInd w:val="0"/>
        <w:ind w:left="1276" w:right="334" w:hanging="1276"/>
        <w:rPr>
          <w:rFonts w:ascii="Arial" w:hAnsi="Arial" w:cs="Arial"/>
          <w:b/>
          <w:bCs/>
          <w:sz w:val="22"/>
          <w:szCs w:val="22"/>
        </w:rPr>
      </w:pPr>
    </w:p>
    <w:p w:rsidR="00797174" w:rsidRPr="00797174" w:rsidRDefault="00797174" w:rsidP="00797174">
      <w:pPr>
        <w:widowControl w:val="0"/>
        <w:autoSpaceDE w:val="0"/>
        <w:autoSpaceDN w:val="0"/>
        <w:adjustRightInd w:val="0"/>
        <w:ind w:left="1276" w:right="334" w:hanging="1276"/>
        <w:rPr>
          <w:rFonts w:ascii="Arial" w:hAnsi="Arial" w:cs="Arial"/>
          <w:b/>
          <w:bCs/>
          <w:sz w:val="22"/>
          <w:szCs w:val="22"/>
        </w:rPr>
      </w:pPr>
    </w:p>
    <w:p w:rsidR="00797174" w:rsidRPr="00797174" w:rsidRDefault="00797174" w:rsidP="00797174">
      <w:pPr>
        <w:widowControl w:val="0"/>
        <w:autoSpaceDE w:val="0"/>
        <w:autoSpaceDN w:val="0"/>
        <w:adjustRightInd w:val="0"/>
        <w:ind w:left="1276" w:right="334" w:hanging="1276"/>
        <w:rPr>
          <w:rFonts w:ascii="Arial" w:hAnsi="Arial" w:cs="Arial"/>
          <w:b/>
          <w:bCs/>
          <w:sz w:val="22"/>
          <w:szCs w:val="22"/>
        </w:rPr>
      </w:pPr>
    </w:p>
    <w:p w:rsidR="00797174" w:rsidRPr="00797174" w:rsidRDefault="00797174" w:rsidP="00797174">
      <w:pPr>
        <w:widowControl w:val="0"/>
        <w:autoSpaceDE w:val="0"/>
        <w:autoSpaceDN w:val="0"/>
        <w:adjustRightInd w:val="0"/>
        <w:ind w:left="1276" w:right="334" w:hanging="1276"/>
        <w:rPr>
          <w:rFonts w:ascii="Arial" w:hAnsi="Arial" w:cs="Arial"/>
          <w:b/>
          <w:bCs/>
          <w:sz w:val="22"/>
          <w:szCs w:val="22"/>
        </w:rPr>
      </w:pPr>
    </w:p>
    <w:p w:rsidR="00797174" w:rsidRPr="00797174" w:rsidRDefault="00797174" w:rsidP="00797174">
      <w:pPr>
        <w:widowControl w:val="0"/>
        <w:autoSpaceDE w:val="0"/>
        <w:autoSpaceDN w:val="0"/>
        <w:adjustRightInd w:val="0"/>
        <w:ind w:left="1276" w:right="334" w:hanging="1276"/>
        <w:rPr>
          <w:rFonts w:ascii="Arial" w:hAnsi="Arial" w:cs="Arial"/>
          <w:b/>
          <w:bCs/>
          <w:sz w:val="22"/>
          <w:szCs w:val="22"/>
        </w:rPr>
      </w:pPr>
    </w:p>
    <w:p w:rsidR="00797174" w:rsidRPr="00797174" w:rsidRDefault="00797174" w:rsidP="00797174">
      <w:pPr>
        <w:widowControl w:val="0"/>
        <w:autoSpaceDE w:val="0"/>
        <w:autoSpaceDN w:val="0"/>
        <w:adjustRightInd w:val="0"/>
        <w:ind w:left="1276" w:right="334" w:hanging="1276"/>
        <w:rPr>
          <w:rFonts w:ascii="Arial" w:hAnsi="Arial" w:cs="Arial"/>
          <w:b/>
          <w:bCs/>
          <w:sz w:val="22"/>
          <w:szCs w:val="22"/>
        </w:rPr>
      </w:pPr>
    </w:p>
    <w:p w:rsidR="00797174" w:rsidRPr="00797174" w:rsidRDefault="00797174" w:rsidP="00797174">
      <w:pPr>
        <w:widowControl w:val="0"/>
        <w:autoSpaceDE w:val="0"/>
        <w:autoSpaceDN w:val="0"/>
        <w:adjustRightInd w:val="0"/>
        <w:ind w:left="1276" w:right="334" w:hanging="1276"/>
        <w:rPr>
          <w:rFonts w:ascii="Arial" w:hAnsi="Arial" w:cs="Arial"/>
          <w:b/>
          <w:bCs/>
          <w:sz w:val="22"/>
          <w:szCs w:val="22"/>
        </w:rPr>
      </w:pPr>
    </w:p>
    <w:p w:rsidR="00797174" w:rsidRPr="00797174" w:rsidRDefault="00797174" w:rsidP="00797174">
      <w:pPr>
        <w:widowControl w:val="0"/>
        <w:autoSpaceDE w:val="0"/>
        <w:autoSpaceDN w:val="0"/>
        <w:adjustRightInd w:val="0"/>
        <w:ind w:left="1276" w:right="334" w:hanging="1276"/>
        <w:rPr>
          <w:rFonts w:ascii="Arial" w:hAnsi="Arial" w:cs="Arial"/>
          <w:b/>
          <w:bCs/>
          <w:sz w:val="22"/>
          <w:szCs w:val="22"/>
        </w:rPr>
      </w:pPr>
    </w:p>
    <w:p w:rsidR="0096312A" w:rsidRDefault="0096312A" w:rsidP="00797174">
      <w:pPr>
        <w:widowControl w:val="0"/>
        <w:autoSpaceDE w:val="0"/>
        <w:autoSpaceDN w:val="0"/>
        <w:adjustRightInd w:val="0"/>
        <w:ind w:right="334"/>
        <w:rPr>
          <w:rFonts w:ascii="Arial" w:hAnsi="Arial" w:cs="Arial"/>
          <w:b/>
          <w:bCs/>
          <w:sz w:val="22"/>
          <w:szCs w:val="22"/>
        </w:rPr>
      </w:pPr>
    </w:p>
    <w:p w:rsidR="00427A3A" w:rsidRDefault="00427A3A" w:rsidP="00797174">
      <w:pPr>
        <w:widowControl w:val="0"/>
        <w:autoSpaceDE w:val="0"/>
        <w:autoSpaceDN w:val="0"/>
        <w:adjustRightInd w:val="0"/>
        <w:ind w:right="334"/>
        <w:rPr>
          <w:rFonts w:ascii="Arial" w:hAnsi="Arial" w:cs="Arial"/>
          <w:b/>
          <w:bCs/>
          <w:sz w:val="22"/>
          <w:szCs w:val="22"/>
        </w:rPr>
      </w:pPr>
    </w:p>
    <w:p w:rsidR="00427A3A" w:rsidRDefault="00427A3A" w:rsidP="00797174">
      <w:pPr>
        <w:widowControl w:val="0"/>
        <w:autoSpaceDE w:val="0"/>
        <w:autoSpaceDN w:val="0"/>
        <w:adjustRightInd w:val="0"/>
        <w:ind w:right="334"/>
        <w:rPr>
          <w:rFonts w:ascii="Arial" w:hAnsi="Arial" w:cs="Arial"/>
          <w:b/>
          <w:bCs/>
          <w:sz w:val="22"/>
          <w:szCs w:val="22"/>
        </w:rPr>
      </w:pPr>
    </w:p>
    <w:p w:rsidR="00427A3A" w:rsidRDefault="00427A3A" w:rsidP="00797174">
      <w:pPr>
        <w:widowControl w:val="0"/>
        <w:autoSpaceDE w:val="0"/>
        <w:autoSpaceDN w:val="0"/>
        <w:adjustRightInd w:val="0"/>
        <w:ind w:right="334"/>
        <w:rPr>
          <w:rFonts w:ascii="Arial" w:hAnsi="Arial" w:cs="Arial"/>
          <w:b/>
          <w:bCs/>
          <w:sz w:val="22"/>
          <w:szCs w:val="22"/>
        </w:rPr>
      </w:pPr>
    </w:p>
    <w:p w:rsidR="00427A3A" w:rsidRDefault="00427A3A" w:rsidP="00797174">
      <w:pPr>
        <w:widowControl w:val="0"/>
        <w:autoSpaceDE w:val="0"/>
        <w:autoSpaceDN w:val="0"/>
        <w:adjustRightInd w:val="0"/>
        <w:ind w:right="334"/>
        <w:rPr>
          <w:rFonts w:ascii="Arial" w:hAnsi="Arial" w:cs="Arial"/>
          <w:b/>
          <w:bCs/>
          <w:sz w:val="22"/>
          <w:szCs w:val="22"/>
        </w:rPr>
      </w:pPr>
    </w:p>
    <w:p w:rsidR="00427A3A" w:rsidRDefault="00427A3A" w:rsidP="00797174">
      <w:pPr>
        <w:widowControl w:val="0"/>
        <w:autoSpaceDE w:val="0"/>
        <w:autoSpaceDN w:val="0"/>
        <w:adjustRightInd w:val="0"/>
        <w:ind w:right="334"/>
        <w:rPr>
          <w:rFonts w:ascii="Arial" w:hAnsi="Arial" w:cs="Arial"/>
          <w:b/>
          <w:bCs/>
          <w:sz w:val="22"/>
          <w:szCs w:val="22"/>
        </w:rPr>
      </w:pPr>
    </w:p>
    <w:p w:rsidR="00427A3A" w:rsidRDefault="00427A3A" w:rsidP="00797174">
      <w:pPr>
        <w:widowControl w:val="0"/>
        <w:autoSpaceDE w:val="0"/>
        <w:autoSpaceDN w:val="0"/>
        <w:adjustRightInd w:val="0"/>
        <w:ind w:right="334"/>
        <w:rPr>
          <w:rFonts w:ascii="Arial" w:hAnsi="Arial" w:cs="Arial"/>
          <w:b/>
          <w:bCs/>
          <w:sz w:val="22"/>
          <w:szCs w:val="22"/>
        </w:rPr>
      </w:pPr>
    </w:p>
    <w:p w:rsidR="00427A3A" w:rsidRDefault="00427A3A" w:rsidP="00797174">
      <w:pPr>
        <w:widowControl w:val="0"/>
        <w:autoSpaceDE w:val="0"/>
        <w:autoSpaceDN w:val="0"/>
        <w:adjustRightInd w:val="0"/>
        <w:ind w:right="334"/>
        <w:rPr>
          <w:rFonts w:ascii="Arial" w:hAnsi="Arial" w:cs="Arial"/>
          <w:b/>
          <w:bCs/>
          <w:sz w:val="22"/>
          <w:szCs w:val="22"/>
        </w:rPr>
      </w:pPr>
    </w:p>
    <w:p w:rsidR="00427A3A" w:rsidRDefault="00427A3A" w:rsidP="00797174">
      <w:pPr>
        <w:widowControl w:val="0"/>
        <w:autoSpaceDE w:val="0"/>
        <w:autoSpaceDN w:val="0"/>
        <w:adjustRightInd w:val="0"/>
        <w:ind w:right="334"/>
        <w:rPr>
          <w:rFonts w:ascii="Arial" w:hAnsi="Arial" w:cs="Arial"/>
          <w:b/>
          <w:bCs/>
          <w:sz w:val="22"/>
          <w:szCs w:val="22"/>
        </w:rPr>
      </w:pPr>
    </w:p>
    <w:p w:rsidR="00427A3A" w:rsidRDefault="00427A3A" w:rsidP="00797174">
      <w:pPr>
        <w:widowControl w:val="0"/>
        <w:autoSpaceDE w:val="0"/>
        <w:autoSpaceDN w:val="0"/>
        <w:adjustRightInd w:val="0"/>
        <w:ind w:right="334"/>
        <w:rPr>
          <w:rFonts w:ascii="Arial" w:hAnsi="Arial" w:cs="Arial"/>
          <w:b/>
          <w:bCs/>
          <w:sz w:val="22"/>
          <w:szCs w:val="22"/>
        </w:rPr>
      </w:pPr>
    </w:p>
    <w:p w:rsidR="00427A3A" w:rsidRPr="00797174" w:rsidRDefault="00427A3A" w:rsidP="00797174">
      <w:pPr>
        <w:widowControl w:val="0"/>
        <w:autoSpaceDE w:val="0"/>
        <w:autoSpaceDN w:val="0"/>
        <w:adjustRightInd w:val="0"/>
        <w:ind w:right="334"/>
        <w:rPr>
          <w:rFonts w:ascii="Arial" w:hAnsi="Arial" w:cs="Arial"/>
          <w:b/>
          <w:bCs/>
          <w:sz w:val="22"/>
          <w:szCs w:val="22"/>
        </w:rPr>
      </w:pPr>
    </w:p>
    <w:p w:rsidR="00797174" w:rsidRPr="00797174" w:rsidRDefault="00797174" w:rsidP="00797174">
      <w:pPr>
        <w:widowControl w:val="0"/>
        <w:autoSpaceDE w:val="0"/>
        <w:autoSpaceDN w:val="0"/>
        <w:adjustRightInd w:val="0"/>
        <w:ind w:right="334"/>
        <w:rPr>
          <w:rFonts w:ascii="Arial" w:hAnsi="Arial" w:cs="Arial"/>
          <w:b/>
          <w:bCs/>
          <w:sz w:val="22"/>
          <w:szCs w:val="22"/>
        </w:rPr>
      </w:pPr>
    </w:p>
    <w:p w:rsidR="00514270" w:rsidRPr="00427A3A" w:rsidRDefault="00514270" w:rsidP="00797174">
      <w:pPr>
        <w:widowControl w:val="0"/>
        <w:autoSpaceDE w:val="0"/>
        <w:autoSpaceDN w:val="0"/>
        <w:adjustRightInd w:val="0"/>
        <w:ind w:right="334"/>
        <w:rPr>
          <w:rFonts w:ascii="Arial" w:hAnsi="Arial" w:cs="Arial"/>
          <w:b/>
          <w:bCs/>
          <w:sz w:val="28"/>
          <w:szCs w:val="28"/>
          <w:u w:val="single"/>
        </w:rPr>
      </w:pPr>
      <w:r w:rsidRPr="00427A3A">
        <w:rPr>
          <w:rFonts w:ascii="Arial" w:hAnsi="Arial" w:cs="Arial"/>
          <w:b/>
          <w:bCs/>
          <w:sz w:val="28"/>
          <w:szCs w:val="28"/>
          <w:u w:val="single"/>
        </w:rPr>
        <w:t>Part 1</w:t>
      </w:r>
      <w:r w:rsidRPr="00427A3A">
        <w:rPr>
          <w:rFonts w:ascii="Arial" w:hAnsi="Arial" w:cs="Arial"/>
          <w:b/>
          <w:bCs/>
          <w:sz w:val="28"/>
          <w:szCs w:val="28"/>
          <w:u w:val="single"/>
        </w:rPr>
        <w:tab/>
        <w:t>Preliminary</w:t>
      </w:r>
    </w:p>
    <w:p w:rsidR="003E3677" w:rsidRPr="00797174" w:rsidRDefault="003E3677" w:rsidP="00797174">
      <w:pPr>
        <w:widowControl w:val="0"/>
        <w:autoSpaceDE w:val="0"/>
        <w:autoSpaceDN w:val="0"/>
        <w:adjustRightInd w:val="0"/>
        <w:ind w:right="334"/>
        <w:rPr>
          <w:rFonts w:ascii="Arial" w:hAnsi="Arial" w:cs="Arial"/>
          <w:b/>
          <w:bCs/>
          <w:sz w:val="22"/>
          <w:szCs w:val="22"/>
        </w:rPr>
      </w:pPr>
    </w:p>
    <w:p w:rsidR="005310CE" w:rsidRPr="00427A3A" w:rsidRDefault="005310CE" w:rsidP="00797174">
      <w:pPr>
        <w:widowControl w:val="0"/>
        <w:autoSpaceDE w:val="0"/>
        <w:autoSpaceDN w:val="0"/>
        <w:adjustRightInd w:val="0"/>
        <w:ind w:right="334"/>
        <w:rPr>
          <w:rFonts w:ascii="Arial" w:hAnsi="Arial" w:cs="Arial"/>
          <w:b/>
          <w:bCs/>
        </w:rPr>
      </w:pPr>
      <w:r w:rsidRPr="00427A3A">
        <w:rPr>
          <w:rFonts w:ascii="Arial" w:hAnsi="Arial" w:cs="Arial"/>
          <w:b/>
          <w:bCs/>
        </w:rPr>
        <w:t>Name</w:t>
      </w:r>
    </w:p>
    <w:p w:rsidR="00A71629" w:rsidRPr="00797174" w:rsidRDefault="00A71629" w:rsidP="00797174">
      <w:pPr>
        <w:widowControl w:val="0"/>
        <w:autoSpaceDE w:val="0"/>
        <w:autoSpaceDN w:val="0"/>
        <w:adjustRightInd w:val="0"/>
        <w:ind w:right="334"/>
        <w:rPr>
          <w:rFonts w:ascii="Arial" w:hAnsi="Arial" w:cs="Arial"/>
          <w:b/>
          <w:bCs/>
          <w:sz w:val="22"/>
          <w:szCs w:val="22"/>
        </w:rPr>
      </w:pPr>
    </w:p>
    <w:p w:rsidR="005310CE" w:rsidRPr="00797174" w:rsidRDefault="005310CE" w:rsidP="00797174">
      <w:pPr>
        <w:pStyle w:val="ListParagraph"/>
        <w:widowControl w:val="0"/>
        <w:autoSpaceDE w:val="0"/>
        <w:autoSpaceDN w:val="0"/>
        <w:adjustRightInd w:val="0"/>
        <w:ind w:left="0" w:right="334"/>
        <w:rPr>
          <w:rFonts w:ascii="Arial" w:hAnsi="Arial" w:cs="Arial"/>
          <w:bCs/>
          <w:sz w:val="22"/>
          <w:szCs w:val="22"/>
        </w:rPr>
      </w:pPr>
      <w:r w:rsidRPr="00797174">
        <w:rPr>
          <w:rFonts w:ascii="Arial" w:hAnsi="Arial" w:cs="Arial"/>
          <w:bCs/>
          <w:sz w:val="22"/>
          <w:szCs w:val="22"/>
        </w:rPr>
        <w:t xml:space="preserve">The name of this group is Dragons Abreast Coffs Coast </w:t>
      </w:r>
      <w:proofErr w:type="spellStart"/>
      <w:r w:rsidR="00D02FC3" w:rsidRPr="00797174">
        <w:rPr>
          <w:rFonts w:ascii="Arial" w:hAnsi="Arial" w:cs="Arial"/>
          <w:bCs/>
          <w:sz w:val="22"/>
          <w:szCs w:val="22"/>
        </w:rPr>
        <w:t>Inc</w:t>
      </w:r>
      <w:proofErr w:type="spellEnd"/>
      <w:r w:rsidR="00D02FC3" w:rsidRPr="00797174">
        <w:rPr>
          <w:rFonts w:ascii="Arial" w:hAnsi="Arial" w:cs="Arial"/>
          <w:bCs/>
          <w:sz w:val="22"/>
          <w:szCs w:val="22"/>
        </w:rPr>
        <w:t xml:space="preserve"> </w:t>
      </w:r>
      <w:r w:rsidRPr="00797174">
        <w:rPr>
          <w:rFonts w:ascii="Arial" w:hAnsi="Arial" w:cs="Arial"/>
          <w:bCs/>
          <w:sz w:val="22"/>
          <w:szCs w:val="22"/>
        </w:rPr>
        <w:t>(DACC</w:t>
      </w:r>
      <w:r w:rsidR="00D02FC3" w:rsidRPr="00797174">
        <w:rPr>
          <w:rFonts w:ascii="Arial" w:hAnsi="Arial" w:cs="Arial"/>
          <w:bCs/>
          <w:sz w:val="22"/>
          <w:szCs w:val="22"/>
        </w:rPr>
        <w:t xml:space="preserve"> </w:t>
      </w:r>
      <w:proofErr w:type="spellStart"/>
      <w:r w:rsidR="00D02FC3" w:rsidRPr="00797174">
        <w:rPr>
          <w:rFonts w:ascii="Arial" w:hAnsi="Arial" w:cs="Arial"/>
          <w:bCs/>
          <w:sz w:val="22"/>
          <w:szCs w:val="22"/>
        </w:rPr>
        <w:t>Inc</w:t>
      </w:r>
      <w:proofErr w:type="spellEnd"/>
      <w:r w:rsidRPr="00797174">
        <w:rPr>
          <w:rFonts w:ascii="Arial" w:hAnsi="Arial" w:cs="Arial"/>
          <w:bCs/>
          <w:sz w:val="22"/>
          <w:szCs w:val="22"/>
        </w:rPr>
        <w:t>)</w:t>
      </w:r>
    </w:p>
    <w:p w:rsidR="005310CE" w:rsidRPr="00797174" w:rsidRDefault="005310CE" w:rsidP="00797174">
      <w:pPr>
        <w:pStyle w:val="ListParagraph"/>
        <w:widowControl w:val="0"/>
        <w:autoSpaceDE w:val="0"/>
        <w:autoSpaceDN w:val="0"/>
        <w:adjustRightInd w:val="0"/>
        <w:ind w:left="780" w:right="334"/>
        <w:rPr>
          <w:rFonts w:ascii="Arial" w:hAnsi="Arial" w:cs="Arial"/>
          <w:b/>
          <w:bCs/>
          <w:sz w:val="22"/>
          <w:szCs w:val="22"/>
        </w:rPr>
      </w:pPr>
    </w:p>
    <w:p w:rsidR="00A71629" w:rsidRPr="00427A3A" w:rsidRDefault="006B7729" w:rsidP="00797174">
      <w:pPr>
        <w:pStyle w:val="ListParagraph"/>
        <w:widowControl w:val="0"/>
        <w:autoSpaceDE w:val="0"/>
        <w:autoSpaceDN w:val="0"/>
        <w:adjustRightInd w:val="0"/>
        <w:ind w:left="0" w:right="334"/>
        <w:rPr>
          <w:rFonts w:ascii="Arial" w:hAnsi="Arial" w:cs="Arial"/>
          <w:b/>
          <w:bCs/>
        </w:rPr>
      </w:pPr>
      <w:r w:rsidRPr="00427A3A">
        <w:rPr>
          <w:rFonts w:ascii="Arial" w:hAnsi="Arial" w:cs="Arial"/>
          <w:b/>
          <w:bCs/>
        </w:rPr>
        <w:t>Definitions</w:t>
      </w:r>
    </w:p>
    <w:p w:rsidR="007A6030" w:rsidRPr="00797174" w:rsidRDefault="007A6030" w:rsidP="00797174">
      <w:pPr>
        <w:pStyle w:val="ListParagraph"/>
        <w:widowControl w:val="0"/>
        <w:autoSpaceDE w:val="0"/>
        <w:autoSpaceDN w:val="0"/>
        <w:adjustRightInd w:val="0"/>
        <w:ind w:left="0" w:right="334"/>
        <w:rPr>
          <w:rFonts w:ascii="Arial" w:hAnsi="Arial" w:cs="Arial"/>
          <w:b/>
          <w:bCs/>
          <w:sz w:val="22"/>
          <w:szCs w:val="22"/>
        </w:rPr>
      </w:pPr>
    </w:p>
    <w:p w:rsidR="00A03594" w:rsidRDefault="006B7729" w:rsidP="00797174">
      <w:pPr>
        <w:pStyle w:val="ListParagraph"/>
        <w:widowControl w:val="0"/>
        <w:numPr>
          <w:ilvl w:val="0"/>
          <w:numId w:val="6"/>
        </w:numPr>
        <w:autoSpaceDE w:val="0"/>
        <w:autoSpaceDN w:val="0"/>
        <w:adjustRightInd w:val="0"/>
        <w:ind w:left="567" w:right="334" w:hanging="567"/>
        <w:rPr>
          <w:rFonts w:ascii="Arial" w:hAnsi="Arial" w:cs="Arial"/>
          <w:sz w:val="22"/>
          <w:szCs w:val="22"/>
        </w:rPr>
      </w:pPr>
      <w:r w:rsidRPr="00797174">
        <w:rPr>
          <w:rFonts w:ascii="Arial" w:hAnsi="Arial" w:cs="Arial"/>
          <w:sz w:val="22"/>
          <w:szCs w:val="22"/>
        </w:rPr>
        <w:t>In this constitution:</w:t>
      </w:r>
    </w:p>
    <w:p w:rsidR="00A03594" w:rsidRDefault="00A03594" w:rsidP="00A03594">
      <w:pPr>
        <w:pStyle w:val="ListParagraph"/>
        <w:widowControl w:val="0"/>
        <w:autoSpaceDE w:val="0"/>
        <w:autoSpaceDN w:val="0"/>
        <w:adjustRightInd w:val="0"/>
        <w:ind w:left="567" w:right="334"/>
        <w:rPr>
          <w:rFonts w:ascii="Arial" w:hAnsi="Arial" w:cs="Arial"/>
          <w:sz w:val="22"/>
          <w:szCs w:val="22"/>
        </w:rPr>
      </w:pPr>
    </w:p>
    <w:p w:rsidR="006B7729" w:rsidRPr="00797174" w:rsidRDefault="00FA6514" w:rsidP="00A03594">
      <w:pPr>
        <w:pStyle w:val="ListParagraph"/>
        <w:widowControl w:val="0"/>
        <w:autoSpaceDE w:val="0"/>
        <w:autoSpaceDN w:val="0"/>
        <w:adjustRightInd w:val="0"/>
        <w:ind w:left="567" w:right="334"/>
        <w:rPr>
          <w:rFonts w:ascii="Arial" w:hAnsi="Arial" w:cs="Arial"/>
          <w:sz w:val="22"/>
          <w:szCs w:val="22"/>
        </w:rPr>
      </w:pPr>
      <w:r w:rsidRPr="00797174">
        <w:rPr>
          <w:rFonts w:ascii="Arial" w:hAnsi="Arial" w:cs="Arial"/>
          <w:b/>
          <w:bCs/>
          <w:i/>
          <w:iCs/>
          <w:sz w:val="22"/>
          <w:szCs w:val="22"/>
        </w:rPr>
        <w:t>O</w:t>
      </w:r>
      <w:r w:rsidR="006B7729" w:rsidRPr="00797174">
        <w:rPr>
          <w:rFonts w:ascii="Arial" w:hAnsi="Arial" w:cs="Arial"/>
          <w:b/>
          <w:bCs/>
          <w:i/>
          <w:iCs/>
          <w:sz w:val="22"/>
          <w:szCs w:val="22"/>
        </w:rPr>
        <w:t>rdinary committee member</w:t>
      </w:r>
      <w:r w:rsidR="006B7729" w:rsidRPr="00797174">
        <w:rPr>
          <w:rFonts w:ascii="Arial" w:hAnsi="Arial" w:cs="Arial"/>
          <w:sz w:val="22"/>
          <w:szCs w:val="22"/>
        </w:rPr>
        <w:t xml:space="preserve"> means a member of the committee who is not an office-bearer of the association.</w:t>
      </w:r>
    </w:p>
    <w:p w:rsidR="001F7295" w:rsidRPr="00797174" w:rsidRDefault="007431B5" w:rsidP="00797174">
      <w:pPr>
        <w:widowControl w:val="0"/>
        <w:autoSpaceDE w:val="0"/>
        <w:autoSpaceDN w:val="0"/>
        <w:adjustRightInd w:val="0"/>
        <w:ind w:left="567" w:right="334"/>
        <w:rPr>
          <w:rFonts w:ascii="Arial" w:hAnsi="Arial" w:cs="Arial"/>
          <w:sz w:val="22"/>
          <w:szCs w:val="22"/>
        </w:rPr>
      </w:pPr>
      <w:proofErr w:type="gramStart"/>
      <w:r w:rsidRPr="00797174">
        <w:rPr>
          <w:rFonts w:ascii="Arial" w:hAnsi="Arial" w:cs="Arial"/>
          <w:b/>
          <w:bCs/>
          <w:i/>
          <w:iCs/>
          <w:sz w:val="22"/>
          <w:szCs w:val="22"/>
        </w:rPr>
        <w:t>Office bearer positions</w:t>
      </w:r>
      <w:r w:rsidR="00FA6514" w:rsidRPr="00797174">
        <w:rPr>
          <w:rFonts w:ascii="Arial" w:hAnsi="Arial" w:cs="Arial"/>
          <w:sz w:val="22"/>
          <w:szCs w:val="22"/>
        </w:rPr>
        <w:t xml:space="preserve"> means</w:t>
      </w:r>
      <w:proofErr w:type="gramEnd"/>
      <w:r w:rsidR="00FA6514" w:rsidRPr="00797174">
        <w:rPr>
          <w:rFonts w:ascii="Arial" w:hAnsi="Arial" w:cs="Arial"/>
          <w:sz w:val="22"/>
          <w:szCs w:val="22"/>
        </w:rPr>
        <w:t xml:space="preserve"> </w:t>
      </w:r>
      <w:r w:rsidR="006B7729" w:rsidRPr="00797174">
        <w:rPr>
          <w:rFonts w:ascii="Arial" w:hAnsi="Arial" w:cs="Arial"/>
          <w:sz w:val="22"/>
          <w:szCs w:val="22"/>
        </w:rPr>
        <w:t xml:space="preserve">the person holding office under this constitution </w:t>
      </w:r>
      <w:r w:rsidR="00FA6514" w:rsidRPr="00797174">
        <w:rPr>
          <w:rFonts w:ascii="Arial" w:hAnsi="Arial" w:cs="Arial"/>
          <w:sz w:val="22"/>
          <w:szCs w:val="22"/>
        </w:rPr>
        <w:t>of the association</w:t>
      </w:r>
      <w:r w:rsidRPr="00797174">
        <w:rPr>
          <w:rFonts w:ascii="Arial" w:hAnsi="Arial" w:cs="Arial"/>
          <w:sz w:val="22"/>
          <w:szCs w:val="22"/>
        </w:rPr>
        <w:t xml:space="preserve">, </w:t>
      </w:r>
      <w:proofErr w:type="spellStart"/>
      <w:r w:rsidRPr="00797174">
        <w:rPr>
          <w:rFonts w:ascii="Arial" w:hAnsi="Arial" w:cs="Arial"/>
          <w:sz w:val="22"/>
          <w:szCs w:val="22"/>
        </w:rPr>
        <w:t>eg</w:t>
      </w:r>
      <w:proofErr w:type="spellEnd"/>
      <w:r w:rsidRPr="00797174">
        <w:rPr>
          <w:rFonts w:ascii="Arial" w:hAnsi="Arial" w:cs="Arial"/>
          <w:sz w:val="22"/>
          <w:szCs w:val="22"/>
        </w:rPr>
        <w:t>. Co-</w:t>
      </w:r>
      <w:proofErr w:type="spellStart"/>
      <w:r w:rsidRPr="00797174">
        <w:rPr>
          <w:rFonts w:ascii="Arial" w:hAnsi="Arial" w:cs="Arial"/>
          <w:sz w:val="22"/>
          <w:szCs w:val="22"/>
        </w:rPr>
        <w:t>ordinator</w:t>
      </w:r>
      <w:proofErr w:type="spellEnd"/>
      <w:r w:rsidRPr="00797174">
        <w:rPr>
          <w:rFonts w:ascii="Arial" w:hAnsi="Arial" w:cs="Arial"/>
          <w:sz w:val="22"/>
          <w:szCs w:val="22"/>
        </w:rPr>
        <w:t xml:space="preserve">, secretary, treasurer </w:t>
      </w:r>
      <w:proofErr w:type="spellStart"/>
      <w:r w:rsidRPr="00797174">
        <w:rPr>
          <w:rFonts w:ascii="Arial" w:hAnsi="Arial" w:cs="Arial"/>
          <w:sz w:val="22"/>
          <w:szCs w:val="22"/>
        </w:rPr>
        <w:t>etc</w:t>
      </w:r>
      <w:proofErr w:type="spellEnd"/>
    </w:p>
    <w:p w:rsidR="006B7729" w:rsidRPr="00797174" w:rsidRDefault="00FA6514" w:rsidP="00797174">
      <w:pPr>
        <w:widowControl w:val="0"/>
        <w:autoSpaceDE w:val="0"/>
        <w:autoSpaceDN w:val="0"/>
        <w:adjustRightInd w:val="0"/>
        <w:ind w:left="567" w:right="334"/>
        <w:rPr>
          <w:rFonts w:ascii="Arial" w:hAnsi="Arial" w:cs="Arial"/>
          <w:sz w:val="22"/>
          <w:szCs w:val="22"/>
        </w:rPr>
      </w:pPr>
      <w:r w:rsidRPr="00797174">
        <w:rPr>
          <w:rFonts w:ascii="Arial" w:hAnsi="Arial" w:cs="Arial"/>
          <w:b/>
          <w:bCs/>
          <w:i/>
          <w:iCs/>
          <w:sz w:val="22"/>
          <w:szCs w:val="22"/>
        </w:rPr>
        <w:t>S</w:t>
      </w:r>
      <w:r w:rsidR="006B7729" w:rsidRPr="00797174">
        <w:rPr>
          <w:rFonts w:ascii="Arial" w:hAnsi="Arial" w:cs="Arial"/>
          <w:b/>
          <w:bCs/>
          <w:i/>
          <w:iCs/>
          <w:sz w:val="22"/>
          <w:szCs w:val="22"/>
        </w:rPr>
        <w:t>pecial general meeting</w:t>
      </w:r>
      <w:r w:rsidR="006B7729" w:rsidRPr="00797174">
        <w:rPr>
          <w:rFonts w:ascii="Arial" w:hAnsi="Arial" w:cs="Arial"/>
          <w:sz w:val="22"/>
          <w:szCs w:val="22"/>
        </w:rPr>
        <w:t xml:space="preserve"> means a general meeting of the association other than an annual general meeting.</w:t>
      </w:r>
    </w:p>
    <w:p w:rsidR="006B7729" w:rsidRPr="00797174" w:rsidRDefault="00FA6514" w:rsidP="00797174">
      <w:pPr>
        <w:widowControl w:val="0"/>
        <w:autoSpaceDE w:val="0"/>
        <w:autoSpaceDN w:val="0"/>
        <w:adjustRightInd w:val="0"/>
        <w:ind w:right="334" w:firstLine="567"/>
        <w:rPr>
          <w:rFonts w:ascii="Arial" w:hAnsi="Arial" w:cs="Arial"/>
          <w:sz w:val="22"/>
          <w:szCs w:val="22"/>
        </w:rPr>
      </w:pPr>
      <w:r w:rsidRPr="00797174">
        <w:rPr>
          <w:rFonts w:ascii="Arial" w:hAnsi="Arial" w:cs="Arial"/>
          <w:b/>
          <w:bCs/>
          <w:i/>
          <w:iCs/>
          <w:sz w:val="22"/>
          <w:szCs w:val="22"/>
        </w:rPr>
        <w:t>T</w:t>
      </w:r>
      <w:r w:rsidR="006B7729" w:rsidRPr="00797174">
        <w:rPr>
          <w:rFonts w:ascii="Arial" w:hAnsi="Arial" w:cs="Arial"/>
          <w:b/>
          <w:bCs/>
          <w:i/>
          <w:iCs/>
          <w:sz w:val="22"/>
          <w:szCs w:val="22"/>
        </w:rPr>
        <w:t>he Act</w:t>
      </w:r>
      <w:r w:rsidR="006B7729" w:rsidRPr="00797174">
        <w:rPr>
          <w:rFonts w:ascii="Arial" w:hAnsi="Arial" w:cs="Arial"/>
          <w:sz w:val="22"/>
          <w:szCs w:val="22"/>
        </w:rPr>
        <w:t xml:space="preserve"> means the </w:t>
      </w:r>
      <w:hyperlink r:id="rId61" w:history="1">
        <w:r w:rsidR="006B7729" w:rsidRPr="00797174">
          <w:rPr>
            <w:rFonts w:ascii="Arial" w:hAnsi="Arial" w:cs="Arial"/>
            <w:i/>
            <w:iCs/>
            <w:sz w:val="22"/>
            <w:szCs w:val="22"/>
          </w:rPr>
          <w:t>Associations Incorporation Act 2009</w:t>
        </w:r>
      </w:hyperlink>
      <w:r w:rsidR="006B7729" w:rsidRPr="00797174">
        <w:rPr>
          <w:rFonts w:ascii="Arial" w:hAnsi="Arial" w:cs="Arial"/>
          <w:sz w:val="22"/>
          <w:szCs w:val="22"/>
        </w:rPr>
        <w:t>.</w:t>
      </w:r>
    </w:p>
    <w:p w:rsidR="006B7729" w:rsidRDefault="00FA6514" w:rsidP="00797174">
      <w:pPr>
        <w:widowControl w:val="0"/>
        <w:autoSpaceDE w:val="0"/>
        <w:autoSpaceDN w:val="0"/>
        <w:adjustRightInd w:val="0"/>
        <w:ind w:right="334" w:firstLine="567"/>
        <w:rPr>
          <w:rFonts w:ascii="Arial" w:hAnsi="Arial" w:cs="Arial"/>
          <w:i/>
          <w:iCs/>
          <w:sz w:val="22"/>
          <w:szCs w:val="22"/>
        </w:rPr>
      </w:pPr>
      <w:r w:rsidRPr="00797174">
        <w:rPr>
          <w:rFonts w:ascii="Arial" w:hAnsi="Arial" w:cs="Arial"/>
          <w:b/>
          <w:bCs/>
          <w:i/>
          <w:iCs/>
          <w:sz w:val="22"/>
          <w:szCs w:val="22"/>
        </w:rPr>
        <w:t>T</w:t>
      </w:r>
      <w:r w:rsidR="006B7729" w:rsidRPr="00797174">
        <w:rPr>
          <w:rFonts w:ascii="Arial" w:hAnsi="Arial" w:cs="Arial"/>
          <w:b/>
          <w:bCs/>
          <w:i/>
          <w:iCs/>
          <w:sz w:val="22"/>
          <w:szCs w:val="22"/>
        </w:rPr>
        <w:t>he Regulation</w:t>
      </w:r>
      <w:r w:rsidR="006B7729" w:rsidRPr="00797174">
        <w:rPr>
          <w:rFonts w:ascii="Arial" w:hAnsi="Arial" w:cs="Arial"/>
          <w:sz w:val="22"/>
          <w:szCs w:val="22"/>
        </w:rPr>
        <w:t xml:space="preserve"> means the </w:t>
      </w:r>
      <w:hyperlink r:id="rId62" w:history="1">
        <w:r w:rsidR="006B7729" w:rsidRPr="00797174">
          <w:rPr>
            <w:rFonts w:ascii="Arial" w:hAnsi="Arial" w:cs="Arial"/>
            <w:i/>
            <w:iCs/>
            <w:sz w:val="22"/>
            <w:szCs w:val="22"/>
          </w:rPr>
          <w:t>Associations Incorporation Regulation 2016</w:t>
        </w:r>
      </w:hyperlink>
      <w:r w:rsidR="006B7729" w:rsidRPr="00797174">
        <w:rPr>
          <w:rFonts w:ascii="Arial" w:hAnsi="Arial" w:cs="Arial"/>
          <w:i/>
          <w:iCs/>
          <w:sz w:val="22"/>
          <w:szCs w:val="22"/>
        </w:rPr>
        <w:t>.</w:t>
      </w:r>
    </w:p>
    <w:p w:rsidR="008D3EF7" w:rsidRPr="00797174" w:rsidRDefault="008D3EF7" w:rsidP="00797174">
      <w:pPr>
        <w:widowControl w:val="0"/>
        <w:autoSpaceDE w:val="0"/>
        <w:autoSpaceDN w:val="0"/>
        <w:adjustRightInd w:val="0"/>
        <w:ind w:right="334" w:firstLine="567"/>
        <w:rPr>
          <w:rFonts w:ascii="Arial" w:hAnsi="Arial" w:cs="Arial"/>
          <w:i/>
          <w:iCs/>
          <w:sz w:val="22"/>
          <w:szCs w:val="22"/>
        </w:rPr>
      </w:pPr>
    </w:p>
    <w:p w:rsidR="006B7729" w:rsidRDefault="006B7729" w:rsidP="00797174">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(2)</w:t>
      </w:r>
      <w:r w:rsidRPr="00797174">
        <w:rPr>
          <w:rFonts w:ascii="Arial" w:hAnsi="Arial" w:cs="Arial"/>
          <w:sz w:val="22"/>
          <w:szCs w:val="22"/>
        </w:rPr>
        <w:tab/>
        <w:t xml:space="preserve">In this constitution: </w:t>
      </w:r>
    </w:p>
    <w:p w:rsidR="00A03594" w:rsidRPr="00797174" w:rsidRDefault="00A03594" w:rsidP="00797174">
      <w:pPr>
        <w:widowControl w:val="0"/>
        <w:autoSpaceDE w:val="0"/>
        <w:autoSpaceDN w:val="0"/>
        <w:adjustRightInd w:val="0"/>
        <w:ind w:left="567" w:right="334" w:hanging="567"/>
        <w:rPr>
          <w:rFonts w:ascii="Arial" w:hAnsi="Arial" w:cs="Arial"/>
          <w:sz w:val="22"/>
          <w:szCs w:val="22"/>
        </w:rPr>
      </w:pPr>
    </w:p>
    <w:p w:rsidR="006B7729" w:rsidRPr="00797174" w:rsidRDefault="007A6030" w:rsidP="00797174">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 xml:space="preserve">(a) </w:t>
      </w:r>
      <w:r w:rsidR="00ED2159" w:rsidRPr="00797174">
        <w:rPr>
          <w:rFonts w:ascii="Arial" w:hAnsi="Arial" w:cs="Arial"/>
          <w:sz w:val="22"/>
          <w:szCs w:val="22"/>
        </w:rPr>
        <w:tab/>
      </w:r>
      <w:proofErr w:type="gramStart"/>
      <w:r w:rsidR="006B7729" w:rsidRPr="00797174">
        <w:rPr>
          <w:rFonts w:ascii="Arial" w:hAnsi="Arial" w:cs="Arial"/>
          <w:sz w:val="22"/>
          <w:szCs w:val="22"/>
        </w:rPr>
        <w:t>a</w:t>
      </w:r>
      <w:proofErr w:type="gramEnd"/>
      <w:r w:rsidR="006B7729" w:rsidRPr="00797174">
        <w:rPr>
          <w:rFonts w:ascii="Arial" w:hAnsi="Arial" w:cs="Arial"/>
          <w:sz w:val="22"/>
          <w:szCs w:val="22"/>
        </w:rPr>
        <w:t xml:space="preserve"> reference to a function includes a refe</w:t>
      </w:r>
      <w:r w:rsidR="00ED2159" w:rsidRPr="00797174">
        <w:rPr>
          <w:rFonts w:ascii="Arial" w:hAnsi="Arial" w:cs="Arial"/>
          <w:sz w:val="22"/>
          <w:szCs w:val="22"/>
        </w:rPr>
        <w:t xml:space="preserve">rence to a power, authority and </w:t>
      </w:r>
      <w:r w:rsidR="006B7729" w:rsidRPr="00797174">
        <w:rPr>
          <w:rFonts w:ascii="Arial" w:hAnsi="Arial" w:cs="Arial"/>
          <w:sz w:val="22"/>
          <w:szCs w:val="22"/>
        </w:rPr>
        <w:t>duty, and</w:t>
      </w:r>
    </w:p>
    <w:p w:rsidR="006B7729" w:rsidRDefault="007A6030" w:rsidP="00797174">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 xml:space="preserve">(b) </w:t>
      </w:r>
      <w:r w:rsidR="00ED2159" w:rsidRPr="00797174">
        <w:rPr>
          <w:rFonts w:ascii="Arial" w:hAnsi="Arial" w:cs="Arial"/>
          <w:sz w:val="22"/>
          <w:szCs w:val="22"/>
        </w:rPr>
        <w:tab/>
      </w:r>
      <w:proofErr w:type="gramStart"/>
      <w:r w:rsidR="006B7729" w:rsidRPr="00797174">
        <w:rPr>
          <w:rFonts w:ascii="Arial" w:hAnsi="Arial" w:cs="Arial"/>
          <w:sz w:val="22"/>
          <w:szCs w:val="22"/>
        </w:rPr>
        <w:t>a</w:t>
      </w:r>
      <w:proofErr w:type="gramEnd"/>
      <w:r w:rsidR="006B7729" w:rsidRPr="00797174">
        <w:rPr>
          <w:rFonts w:ascii="Arial" w:hAnsi="Arial" w:cs="Arial"/>
          <w:sz w:val="22"/>
          <w:szCs w:val="22"/>
        </w:rPr>
        <w:t xml:space="preserve"> reference to the exercise of a function includes, if the function is a duty, a reference to the performance of the duty.</w:t>
      </w:r>
    </w:p>
    <w:p w:rsidR="008D3EF7" w:rsidRPr="00797174" w:rsidRDefault="008D3EF7" w:rsidP="00797174">
      <w:pPr>
        <w:widowControl w:val="0"/>
        <w:autoSpaceDE w:val="0"/>
        <w:autoSpaceDN w:val="0"/>
        <w:adjustRightInd w:val="0"/>
        <w:ind w:left="993" w:right="334" w:hanging="426"/>
        <w:rPr>
          <w:rFonts w:ascii="Arial" w:hAnsi="Arial" w:cs="Arial"/>
          <w:sz w:val="22"/>
          <w:szCs w:val="22"/>
        </w:rPr>
      </w:pPr>
    </w:p>
    <w:p w:rsidR="00DF2C04" w:rsidRPr="00797174" w:rsidRDefault="006B7729" w:rsidP="00797174">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(3)</w:t>
      </w:r>
      <w:r w:rsidRPr="00797174">
        <w:rPr>
          <w:rFonts w:ascii="Arial" w:hAnsi="Arial" w:cs="Arial"/>
          <w:sz w:val="22"/>
          <w:szCs w:val="22"/>
        </w:rPr>
        <w:tab/>
        <w:t xml:space="preserve">The provisions of the </w:t>
      </w:r>
      <w:hyperlink r:id="rId63" w:history="1">
        <w:r w:rsidRPr="00797174">
          <w:rPr>
            <w:rFonts w:ascii="Arial" w:hAnsi="Arial" w:cs="Arial"/>
            <w:i/>
            <w:iCs/>
            <w:sz w:val="22"/>
            <w:szCs w:val="22"/>
          </w:rPr>
          <w:t>Interpretation Act 1987</w:t>
        </w:r>
      </w:hyperlink>
      <w:r w:rsidRPr="00797174">
        <w:rPr>
          <w:rFonts w:ascii="Arial" w:hAnsi="Arial" w:cs="Arial"/>
          <w:sz w:val="22"/>
          <w:szCs w:val="22"/>
        </w:rPr>
        <w:t xml:space="preserve"> apply to and in respect of this constitution in the same manner as those provisions would so apply if this constitution were an instrument made under the Act.</w:t>
      </w:r>
    </w:p>
    <w:p w:rsidR="007A6030" w:rsidRPr="00797174" w:rsidRDefault="007A6030" w:rsidP="00797174">
      <w:pPr>
        <w:pStyle w:val="ListParagraph"/>
        <w:widowControl w:val="0"/>
        <w:autoSpaceDE w:val="0"/>
        <w:autoSpaceDN w:val="0"/>
        <w:adjustRightInd w:val="0"/>
        <w:ind w:left="0" w:right="334"/>
        <w:rPr>
          <w:rFonts w:ascii="Arial" w:hAnsi="Arial" w:cs="Arial"/>
          <w:b/>
          <w:bCs/>
          <w:sz w:val="22"/>
          <w:szCs w:val="22"/>
          <w:u w:val="single"/>
        </w:rPr>
      </w:pPr>
    </w:p>
    <w:p w:rsidR="00DF2C04" w:rsidRPr="00427A3A" w:rsidRDefault="00DF2C04" w:rsidP="00797174">
      <w:pPr>
        <w:pStyle w:val="ListParagraph"/>
        <w:widowControl w:val="0"/>
        <w:autoSpaceDE w:val="0"/>
        <w:autoSpaceDN w:val="0"/>
        <w:adjustRightInd w:val="0"/>
        <w:ind w:left="0" w:right="334"/>
        <w:rPr>
          <w:rFonts w:ascii="Arial" w:hAnsi="Arial" w:cs="Arial"/>
          <w:b/>
          <w:bCs/>
        </w:rPr>
      </w:pPr>
      <w:r w:rsidRPr="00427A3A">
        <w:rPr>
          <w:rFonts w:ascii="Arial" w:hAnsi="Arial" w:cs="Arial"/>
          <w:b/>
          <w:bCs/>
        </w:rPr>
        <w:t>Affiliations</w:t>
      </w:r>
    </w:p>
    <w:p w:rsidR="00DF2C04" w:rsidRPr="00797174" w:rsidRDefault="00DF2C04" w:rsidP="00797174">
      <w:pPr>
        <w:pStyle w:val="ListParagraph"/>
        <w:widowControl w:val="0"/>
        <w:autoSpaceDE w:val="0"/>
        <w:autoSpaceDN w:val="0"/>
        <w:adjustRightInd w:val="0"/>
        <w:ind w:left="0" w:right="334"/>
        <w:rPr>
          <w:rFonts w:ascii="Arial" w:hAnsi="Arial" w:cs="Arial"/>
          <w:b/>
          <w:bCs/>
          <w:sz w:val="22"/>
          <w:szCs w:val="22"/>
        </w:rPr>
      </w:pPr>
    </w:p>
    <w:p w:rsidR="00DF2C04" w:rsidRPr="008D3EF7" w:rsidRDefault="00DF2C04" w:rsidP="008D3EF7">
      <w:pPr>
        <w:pStyle w:val="ListParagraph"/>
        <w:widowControl w:val="0"/>
        <w:numPr>
          <w:ilvl w:val="0"/>
          <w:numId w:val="11"/>
        </w:numPr>
        <w:autoSpaceDE w:val="0"/>
        <w:autoSpaceDN w:val="0"/>
        <w:adjustRightInd w:val="0"/>
        <w:ind w:left="567" w:right="334" w:hanging="567"/>
        <w:rPr>
          <w:rFonts w:ascii="Arial" w:hAnsi="Arial" w:cs="Arial"/>
          <w:sz w:val="22"/>
          <w:szCs w:val="22"/>
        </w:rPr>
      </w:pPr>
      <w:r w:rsidRPr="008D3EF7">
        <w:rPr>
          <w:rFonts w:ascii="Arial" w:hAnsi="Arial" w:cs="Arial"/>
          <w:sz w:val="22"/>
          <w:szCs w:val="22"/>
        </w:rPr>
        <w:t xml:space="preserve">Dragons Abreast Coffs </w:t>
      </w:r>
      <w:r w:rsidR="00FA6514" w:rsidRPr="008D3EF7">
        <w:rPr>
          <w:rFonts w:ascii="Arial" w:hAnsi="Arial" w:cs="Arial"/>
          <w:sz w:val="22"/>
          <w:szCs w:val="22"/>
        </w:rPr>
        <w:t xml:space="preserve">Coast Incorporated </w:t>
      </w:r>
      <w:r w:rsidRPr="008D3EF7">
        <w:rPr>
          <w:rFonts w:ascii="Arial" w:hAnsi="Arial" w:cs="Arial"/>
          <w:sz w:val="22"/>
          <w:szCs w:val="22"/>
        </w:rPr>
        <w:t>is affiliated with Dragons Abreast Australia Limited and Coffs Coast Dragon Boat Club Incorporated.</w:t>
      </w:r>
    </w:p>
    <w:p w:rsidR="008D3EF7" w:rsidRPr="008D3EF7" w:rsidRDefault="008D3EF7" w:rsidP="008D3EF7">
      <w:pPr>
        <w:widowControl w:val="0"/>
        <w:autoSpaceDE w:val="0"/>
        <w:autoSpaceDN w:val="0"/>
        <w:adjustRightInd w:val="0"/>
        <w:ind w:left="360" w:right="334"/>
        <w:rPr>
          <w:rFonts w:ascii="Arial" w:hAnsi="Arial" w:cs="Arial"/>
          <w:b/>
          <w:bCs/>
          <w:sz w:val="22"/>
          <w:szCs w:val="22"/>
        </w:rPr>
      </w:pPr>
    </w:p>
    <w:p w:rsidR="00DF2C04" w:rsidRDefault="00DF2C04" w:rsidP="00797174">
      <w:pPr>
        <w:ind w:left="567" w:hanging="567"/>
        <w:rPr>
          <w:rFonts w:ascii="Arial" w:hAnsi="Arial" w:cs="Arial"/>
          <w:sz w:val="22"/>
          <w:szCs w:val="22"/>
        </w:rPr>
      </w:pPr>
      <w:r w:rsidRPr="00797174">
        <w:rPr>
          <w:rFonts w:ascii="Arial" w:hAnsi="Arial" w:cs="Arial"/>
          <w:sz w:val="22"/>
          <w:szCs w:val="22"/>
        </w:rPr>
        <w:t>(2)</w:t>
      </w:r>
      <w:r w:rsidRPr="00797174">
        <w:rPr>
          <w:rFonts w:ascii="Arial" w:hAnsi="Arial" w:cs="Arial"/>
          <w:sz w:val="22"/>
          <w:szCs w:val="22"/>
        </w:rPr>
        <w:tab/>
        <w:t xml:space="preserve">Dragons Abreast Coffs Coast </w:t>
      </w:r>
      <w:proofErr w:type="spellStart"/>
      <w:r w:rsidR="00FA6514" w:rsidRPr="00797174">
        <w:rPr>
          <w:rFonts w:ascii="Arial" w:hAnsi="Arial" w:cs="Arial"/>
          <w:sz w:val="22"/>
          <w:szCs w:val="22"/>
        </w:rPr>
        <w:t>Inc</w:t>
      </w:r>
      <w:proofErr w:type="spellEnd"/>
      <w:r w:rsidR="00FA6514" w:rsidRPr="00797174">
        <w:rPr>
          <w:rFonts w:ascii="Arial" w:hAnsi="Arial" w:cs="Arial"/>
          <w:sz w:val="22"/>
          <w:szCs w:val="22"/>
        </w:rPr>
        <w:t xml:space="preserve"> </w:t>
      </w:r>
      <w:r w:rsidRPr="00797174">
        <w:rPr>
          <w:rFonts w:ascii="Arial" w:hAnsi="Arial" w:cs="Arial"/>
          <w:sz w:val="22"/>
          <w:szCs w:val="22"/>
        </w:rPr>
        <w:t>will operate under the objects and guidelines of Dragons Abreast Australia Limited and any other entity as determined by Australian Dragon Boat Federation.</w:t>
      </w:r>
    </w:p>
    <w:p w:rsidR="00427A3A" w:rsidRPr="00797174" w:rsidRDefault="00427A3A" w:rsidP="00797174">
      <w:pPr>
        <w:ind w:left="567" w:hanging="567"/>
        <w:rPr>
          <w:rFonts w:ascii="Arial" w:hAnsi="Arial" w:cs="Arial"/>
          <w:sz w:val="22"/>
          <w:szCs w:val="22"/>
        </w:rPr>
      </w:pPr>
    </w:p>
    <w:p w:rsidR="00A81D2B" w:rsidRPr="00427A3A" w:rsidRDefault="00A81D2B" w:rsidP="00797174">
      <w:pPr>
        <w:pStyle w:val="ListParagraph"/>
        <w:widowControl w:val="0"/>
        <w:autoSpaceDE w:val="0"/>
        <w:autoSpaceDN w:val="0"/>
        <w:adjustRightInd w:val="0"/>
        <w:ind w:left="0" w:right="334"/>
        <w:rPr>
          <w:rFonts w:ascii="Arial" w:hAnsi="Arial" w:cs="Arial"/>
          <w:b/>
          <w:bCs/>
        </w:rPr>
      </w:pPr>
      <w:r w:rsidRPr="00427A3A">
        <w:rPr>
          <w:rFonts w:ascii="Arial" w:hAnsi="Arial" w:cs="Arial"/>
          <w:b/>
          <w:bCs/>
        </w:rPr>
        <w:t>Objects</w:t>
      </w:r>
    </w:p>
    <w:p w:rsidR="00A81D2B" w:rsidRPr="00797174" w:rsidRDefault="00A81D2B" w:rsidP="00797174">
      <w:pPr>
        <w:pStyle w:val="ListParagraph"/>
        <w:widowControl w:val="0"/>
        <w:autoSpaceDE w:val="0"/>
        <w:autoSpaceDN w:val="0"/>
        <w:adjustRightInd w:val="0"/>
        <w:ind w:left="0" w:right="334"/>
        <w:rPr>
          <w:rFonts w:ascii="Arial" w:hAnsi="Arial" w:cs="Arial"/>
          <w:b/>
          <w:bCs/>
          <w:sz w:val="22"/>
          <w:szCs w:val="22"/>
        </w:rPr>
      </w:pPr>
    </w:p>
    <w:p w:rsidR="00A81D2B" w:rsidRDefault="00A81D2B" w:rsidP="00797174">
      <w:pPr>
        <w:rPr>
          <w:rFonts w:ascii="Arial" w:eastAsia="Times New Roman" w:hAnsi="Arial" w:cs="Arial"/>
          <w:sz w:val="22"/>
          <w:szCs w:val="22"/>
          <w:lang w:val="en-AU"/>
        </w:rPr>
      </w:pPr>
      <w:r w:rsidRPr="00797174">
        <w:rPr>
          <w:rFonts w:ascii="Arial" w:eastAsia="Times New Roman" w:hAnsi="Arial" w:cs="Arial"/>
          <w:sz w:val="22"/>
          <w:szCs w:val="22"/>
          <w:lang w:val="en-AU"/>
        </w:rPr>
        <w:t>The object</w:t>
      </w:r>
      <w:r w:rsidR="006B7729" w:rsidRPr="00797174">
        <w:rPr>
          <w:rFonts w:ascii="Arial" w:eastAsia="Times New Roman" w:hAnsi="Arial" w:cs="Arial"/>
          <w:sz w:val="22"/>
          <w:szCs w:val="22"/>
          <w:lang w:val="en-AU"/>
        </w:rPr>
        <w:t>ive</w:t>
      </w:r>
      <w:r w:rsidR="00DF2C04" w:rsidRPr="00797174">
        <w:rPr>
          <w:rFonts w:ascii="Arial" w:eastAsia="Times New Roman" w:hAnsi="Arial" w:cs="Arial"/>
          <w:sz w:val="22"/>
          <w:szCs w:val="22"/>
          <w:lang w:val="en-AU"/>
        </w:rPr>
        <w:t xml:space="preserve">s of Dragons Abreast Coffs Coast </w:t>
      </w:r>
      <w:proofErr w:type="spellStart"/>
      <w:r w:rsidR="00FA6514" w:rsidRPr="00797174">
        <w:rPr>
          <w:rFonts w:ascii="Arial" w:eastAsia="Times New Roman" w:hAnsi="Arial" w:cs="Arial"/>
          <w:sz w:val="22"/>
          <w:szCs w:val="22"/>
          <w:lang w:val="en-AU"/>
        </w:rPr>
        <w:t>Inc</w:t>
      </w:r>
      <w:proofErr w:type="spellEnd"/>
      <w:r w:rsidR="00FA6514" w:rsidRPr="00797174">
        <w:rPr>
          <w:rFonts w:ascii="Arial" w:eastAsia="Times New Roman" w:hAnsi="Arial" w:cs="Arial"/>
          <w:sz w:val="22"/>
          <w:szCs w:val="22"/>
          <w:lang w:val="en-AU"/>
        </w:rPr>
        <w:t xml:space="preserve"> </w:t>
      </w:r>
      <w:r w:rsidRPr="00797174">
        <w:rPr>
          <w:rFonts w:ascii="Arial" w:eastAsia="Times New Roman" w:hAnsi="Arial" w:cs="Arial"/>
          <w:sz w:val="22"/>
          <w:szCs w:val="22"/>
          <w:lang w:val="en-AU"/>
        </w:rPr>
        <w:t xml:space="preserve">are: </w:t>
      </w:r>
    </w:p>
    <w:p w:rsidR="008D3EF7" w:rsidRPr="00797174" w:rsidRDefault="008D3EF7" w:rsidP="00797174">
      <w:pPr>
        <w:rPr>
          <w:rFonts w:ascii="Arial" w:eastAsia="Times New Roman" w:hAnsi="Arial" w:cs="Arial"/>
          <w:sz w:val="22"/>
          <w:szCs w:val="22"/>
          <w:lang w:val="en-AU"/>
        </w:rPr>
      </w:pPr>
    </w:p>
    <w:p w:rsidR="00A81D2B" w:rsidRPr="00797174" w:rsidRDefault="00A81D2B" w:rsidP="00797174">
      <w:pPr>
        <w:tabs>
          <w:tab w:val="left" w:pos="709"/>
        </w:tabs>
        <w:ind w:left="993" w:hanging="426"/>
        <w:rPr>
          <w:rFonts w:ascii="Arial" w:eastAsia="Times New Roman" w:hAnsi="Arial" w:cs="Arial"/>
          <w:sz w:val="22"/>
          <w:szCs w:val="22"/>
          <w:lang w:val="en-AU"/>
        </w:rPr>
      </w:pPr>
      <w:r w:rsidRPr="00797174">
        <w:rPr>
          <w:rFonts w:ascii="Arial" w:eastAsia="Times New Roman" w:hAnsi="Arial" w:cs="Arial"/>
          <w:sz w:val="22"/>
          <w:szCs w:val="22"/>
          <w:lang w:val="en-AU"/>
        </w:rPr>
        <w:lastRenderedPageBreak/>
        <w:t xml:space="preserve">(a) </w:t>
      </w:r>
      <w:r w:rsidR="00ED2159" w:rsidRPr="00797174">
        <w:rPr>
          <w:rFonts w:ascii="Arial" w:eastAsia="Times New Roman" w:hAnsi="Arial" w:cs="Arial"/>
          <w:sz w:val="22"/>
          <w:szCs w:val="22"/>
          <w:lang w:val="en-AU"/>
        </w:rPr>
        <w:tab/>
      </w:r>
      <w:proofErr w:type="gramStart"/>
      <w:r w:rsidRPr="00797174">
        <w:rPr>
          <w:rFonts w:ascii="Arial" w:eastAsia="Times New Roman" w:hAnsi="Arial" w:cs="Arial"/>
          <w:sz w:val="22"/>
          <w:szCs w:val="22"/>
          <w:lang w:val="en-AU"/>
        </w:rPr>
        <w:t>to</w:t>
      </w:r>
      <w:proofErr w:type="gramEnd"/>
      <w:r w:rsidRPr="00797174">
        <w:rPr>
          <w:rFonts w:ascii="Arial" w:eastAsia="Times New Roman" w:hAnsi="Arial" w:cs="Arial"/>
          <w:sz w:val="22"/>
          <w:szCs w:val="22"/>
          <w:lang w:val="en-AU"/>
        </w:rPr>
        <w:t xml:space="preserve"> raise awareness of breast cancer in the Australian community, primarily but not exclusively through the sport of dragon boat racing; </w:t>
      </w:r>
    </w:p>
    <w:p w:rsidR="00A81D2B" w:rsidRPr="00797174" w:rsidRDefault="00A81D2B" w:rsidP="00797174">
      <w:pPr>
        <w:tabs>
          <w:tab w:val="center" w:pos="1134"/>
        </w:tabs>
        <w:ind w:left="993" w:hanging="426"/>
        <w:rPr>
          <w:rFonts w:ascii="Arial" w:eastAsia="Times New Roman" w:hAnsi="Arial" w:cs="Arial"/>
          <w:sz w:val="22"/>
          <w:szCs w:val="22"/>
          <w:lang w:val="en-AU"/>
        </w:rPr>
      </w:pPr>
      <w:r w:rsidRPr="00797174">
        <w:rPr>
          <w:rFonts w:ascii="Arial" w:eastAsia="Times New Roman" w:hAnsi="Arial" w:cs="Arial"/>
          <w:sz w:val="22"/>
          <w:szCs w:val="22"/>
          <w:lang w:val="en-AU"/>
        </w:rPr>
        <w:t xml:space="preserve">(b) </w:t>
      </w:r>
      <w:r w:rsidR="0000422E" w:rsidRPr="00797174">
        <w:rPr>
          <w:rFonts w:ascii="Arial" w:eastAsia="Times New Roman" w:hAnsi="Arial" w:cs="Arial"/>
          <w:sz w:val="22"/>
          <w:szCs w:val="22"/>
          <w:lang w:val="en-AU"/>
        </w:rPr>
        <w:tab/>
      </w:r>
      <w:proofErr w:type="gramStart"/>
      <w:r w:rsidRPr="00797174">
        <w:rPr>
          <w:rFonts w:ascii="Arial" w:eastAsia="Times New Roman" w:hAnsi="Arial" w:cs="Arial"/>
          <w:sz w:val="22"/>
          <w:szCs w:val="22"/>
          <w:lang w:val="en-AU"/>
        </w:rPr>
        <w:t>to</w:t>
      </w:r>
      <w:proofErr w:type="gramEnd"/>
      <w:r w:rsidRPr="00797174">
        <w:rPr>
          <w:rFonts w:ascii="Arial" w:eastAsia="Times New Roman" w:hAnsi="Arial" w:cs="Arial"/>
          <w:sz w:val="22"/>
          <w:szCs w:val="22"/>
          <w:lang w:val="en-AU"/>
        </w:rPr>
        <w:t xml:space="preserve"> demonstrate that people can be actively involved in life after breast cancer; </w:t>
      </w:r>
    </w:p>
    <w:p w:rsidR="00A81D2B" w:rsidRPr="00797174" w:rsidRDefault="00A81D2B" w:rsidP="00797174">
      <w:pPr>
        <w:tabs>
          <w:tab w:val="center" w:pos="1134"/>
        </w:tabs>
        <w:ind w:left="993" w:hanging="426"/>
        <w:rPr>
          <w:rFonts w:ascii="Arial" w:eastAsia="Times New Roman" w:hAnsi="Arial" w:cs="Arial"/>
          <w:sz w:val="22"/>
          <w:szCs w:val="22"/>
          <w:lang w:val="en-AU"/>
        </w:rPr>
      </w:pPr>
      <w:r w:rsidRPr="00797174">
        <w:rPr>
          <w:rFonts w:ascii="Arial" w:eastAsia="Times New Roman" w:hAnsi="Arial" w:cs="Arial"/>
          <w:sz w:val="22"/>
          <w:szCs w:val="22"/>
          <w:lang w:val="en-AU"/>
        </w:rPr>
        <w:t xml:space="preserve">(c) </w:t>
      </w:r>
      <w:r w:rsidR="0000422E" w:rsidRPr="00797174">
        <w:rPr>
          <w:rFonts w:ascii="Arial" w:eastAsia="Times New Roman" w:hAnsi="Arial" w:cs="Arial"/>
          <w:sz w:val="22"/>
          <w:szCs w:val="22"/>
          <w:lang w:val="en-AU"/>
        </w:rPr>
        <w:tab/>
      </w:r>
      <w:r w:rsidRPr="00797174">
        <w:rPr>
          <w:rFonts w:ascii="Arial" w:eastAsia="Times New Roman" w:hAnsi="Arial" w:cs="Arial"/>
          <w:sz w:val="22"/>
          <w:szCs w:val="22"/>
          <w:lang w:val="en-AU"/>
        </w:rPr>
        <w:t xml:space="preserve">to encourage the diversity, empowerment, personal safety and </w:t>
      </w:r>
      <w:proofErr w:type="spellStart"/>
      <w:r w:rsidRPr="00797174">
        <w:rPr>
          <w:rFonts w:ascii="Arial" w:eastAsia="Times New Roman" w:hAnsi="Arial" w:cs="Arial"/>
          <w:sz w:val="22"/>
          <w:szCs w:val="22"/>
          <w:lang w:val="en-AU"/>
        </w:rPr>
        <w:t>well being</w:t>
      </w:r>
      <w:proofErr w:type="spellEnd"/>
      <w:r w:rsidRPr="00797174">
        <w:rPr>
          <w:rFonts w:ascii="Arial" w:eastAsia="Times New Roman" w:hAnsi="Arial" w:cs="Arial"/>
          <w:sz w:val="22"/>
          <w:szCs w:val="22"/>
          <w:lang w:val="en-AU"/>
        </w:rPr>
        <w:t xml:space="preserve"> of people who have lived with breast cancer or have a genetic predisposition to developing breast cancer (as recognised by The Royal Australasian College of Physicians); </w:t>
      </w:r>
    </w:p>
    <w:p w:rsidR="00A81D2B" w:rsidRPr="00797174" w:rsidRDefault="00A81D2B" w:rsidP="00797174">
      <w:pPr>
        <w:tabs>
          <w:tab w:val="left" w:pos="709"/>
        </w:tabs>
        <w:ind w:left="993" w:hanging="426"/>
        <w:rPr>
          <w:rFonts w:ascii="Arial" w:eastAsia="Times New Roman" w:hAnsi="Arial" w:cs="Arial"/>
          <w:sz w:val="22"/>
          <w:szCs w:val="22"/>
          <w:lang w:val="en-AU"/>
        </w:rPr>
      </w:pPr>
      <w:r w:rsidRPr="00797174">
        <w:rPr>
          <w:rFonts w:ascii="Arial" w:eastAsia="Times New Roman" w:hAnsi="Arial" w:cs="Arial"/>
          <w:sz w:val="22"/>
          <w:szCs w:val="22"/>
          <w:lang w:val="en-AU"/>
        </w:rPr>
        <w:t xml:space="preserve">(d) </w:t>
      </w:r>
      <w:r w:rsidR="00ED2159" w:rsidRPr="00797174">
        <w:rPr>
          <w:rFonts w:ascii="Arial" w:eastAsia="Times New Roman" w:hAnsi="Arial" w:cs="Arial"/>
          <w:sz w:val="22"/>
          <w:szCs w:val="22"/>
          <w:lang w:val="en-AU"/>
        </w:rPr>
        <w:tab/>
      </w:r>
      <w:r w:rsidRPr="00797174">
        <w:rPr>
          <w:rFonts w:ascii="Arial" w:eastAsia="Times New Roman" w:hAnsi="Arial" w:cs="Arial"/>
          <w:sz w:val="22"/>
          <w:szCs w:val="22"/>
          <w:lang w:val="en-AU"/>
        </w:rPr>
        <w:t>to harness the resources of the community t</w:t>
      </w:r>
      <w:r w:rsidR="004F23E3" w:rsidRPr="00797174">
        <w:rPr>
          <w:rFonts w:ascii="Arial" w:eastAsia="Times New Roman" w:hAnsi="Arial" w:cs="Arial"/>
          <w:sz w:val="22"/>
          <w:szCs w:val="22"/>
          <w:lang w:val="en-AU"/>
        </w:rPr>
        <w:t xml:space="preserve">o make a positive difference in </w:t>
      </w:r>
      <w:r w:rsidRPr="00797174">
        <w:rPr>
          <w:rFonts w:ascii="Arial" w:eastAsia="Times New Roman" w:hAnsi="Arial" w:cs="Arial"/>
          <w:sz w:val="22"/>
          <w:szCs w:val="22"/>
          <w:lang w:val="en-AU"/>
        </w:rPr>
        <w:t xml:space="preserve">the lives of people who have lived with breast cancer or have a genetic predisposition to developing breast cancer (as recognised by The Royal Australasian College of Physicians); </w:t>
      </w:r>
    </w:p>
    <w:p w:rsidR="00A81D2B" w:rsidRPr="00797174" w:rsidRDefault="00A81D2B" w:rsidP="00797174">
      <w:pPr>
        <w:tabs>
          <w:tab w:val="left" w:pos="709"/>
          <w:tab w:val="left" w:pos="1418"/>
        </w:tabs>
        <w:ind w:left="993" w:hanging="426"/>
        <w:rPr>
          <w:rFonts w:ascii="Arial" w:eastAsia="Times New Roman" w:hAnsi="Arial" w:cs="Arial"/>
          <w:sz w:val="22"/>
          <w:szCs w:val="22"/>
          <w:lang w:val="en-AU"/>
        </w:rPr>
      </w:pPr>
      <w:r w:rsidRPr="00797174">
        <w:rPr>
          <w:rFonts w:ascii="Arial" w:eastAsia="Times New Roman" w:hAnsi="Arial" w:cs="Arial"/>
          <w:sz w:val="22"/>
          <w:szCs w:val="22"/>
          <w:lang w:val="en-AU"/>
        </w:rPr>
        <w:t xml:space="preserve">(e) </w:t>
      </w:r>
      <w:r w:rsidR="004F23E3" w:rsidRPr="00797174">
        <w:rPr>
          <w:rFonts w:ascii="Arial" w:eastAsia="Times New Roman" w:hAnsi="Arial" w:cs="Arial"/>
          <w:sz w:val="22"/>
          <w:szCs w:val="22"/>
          <w:lang w:val="en-AU"/>
        </w:rPr>
        <w:t xml:space="preserve"> </w:t>
      </w:r>
      <w:proofErr w:type="gramStart"/>
      <w:r w:rsidRPr="00797174">
        <w:rPr>
          <w:rFonts w:ascii="Arial" w:eastAsia="Times New Roman" w:hAnsi="Arial" w:cs="Arial"/>
          <w:sz w:val="22"/>
          <w:szCs w:val="22"/>
          <w:lang w:val="en-AU"/>
        </w:rPr>
        <w:t>to</w:t>
      </w:r>
      <w:proofErr w:type="gramEnd"/>
      <w:r w:rsidRPr="00797174">
        <w:rPr>
          <w:rFonts w:ascii="Arial" w:eastAsia="Times New Roman" w:hAnsi="Arial" w:cs="Arial"/>
          <w:sz w:val="22"/>
          <w:szCs w:val="22"/>
          <w:lang w:val="en-AU"/>
        </w:rPr>
        <w:t xml:space="preserve"> assist people who have lived with breast cancer and their families and carers and supporters voice their interests and concerns; </w:t>
      </w:r>
    </w:p>
    <w:p w:rsidR="00A81D2B" w:rsidRPr="00797174" w:rsidRDefault="00A81D2B" w:rsidP="00797174">
      <w:pPr>
        <w:ind w:left="993" w:hanging="426"/>
        <w:rPr>
          <w:rFonts w:ascii="Arial" w:eastAsia="Times New Roman" w:hAnsi="Arial" w:cs="Arial"/>
          <w:sz w:val="22"/>
          <w:szCs w:val="22"/>
          <w:lang w:val="en-AU"/>
        </w:rPr>
      </w:pPr>
      <w:r w:rsidRPr="00797174">
        <w:rPr>
          <w:rFonts w:ascii="Arial" w:eastAsia="Times New Roman" w:hAnsi="Arial" w:cs="Arial"/>
          <w:sz w:val="22"/>
          <w:szCs w:val="22"/>
          <w:lang w:val="en-AU"/>
        </w:rPr>
        <w:t xml:space="preserve">(f) </w:t>
      </w:r>
      <w:r w:rsidR="00ED2159" w:rsidRPr="00797174">
        <w:rPr>
          <w:rFonts w:ascii="Arial" w:eastAsia="Times New Roman" w:hAnsi="Arial" w:cs="Arial"/>
          <w:sz w:val="22"/>
          <w:szCs w:val="22"/>
          <w:lang w:val="en-AU"/>
        </w:rPr>
        <w:tab/>
      </w:r>
      <w:proofErr w:type="gramStart"/>
      <w:r w:rsidRPr="00797174">
        <w:rPr>
          <w:rFonts w:ascii="Arial" w:eastAsia="Times New Roman" w:hAnsi="Arial" w:cs="Arial"/>
          <w:sz w:val="22"/>
          <w:szCs w:val="22"/>
          <w:lang w:val="en-AU"/>
        </w:rPr>
        <w:t>to</w:t>
      </w:r>
      <w:proofErr w:type="gramEnd"/>
      <w:r w:rsidRPr="00797174">
        <w:rPr>
          <w:rFonts w:ascii="Arial" w:eastAsia="Times New Roman" w:hAnsi="Arial" w:cs="Arial"/>
          <w:sz w:val="22"/>
          <w:szCs w:val="22"/>
          <w:lang w:val="en-AU"/>
        </w:rPr>
        <w:t xml:space="preserve"> seek or receive donations and legacies (whether subject to any special trusts or not) to apply to these objects; and </w:t>
      </w:r>
    </w:p>
    <w:p w:rsidR="00A81D2B" w:rsidRPr="00797174" w:rsidRDefault="00A81D2B" w:rsidP="00797174">
      <w:pPr>
        <w:ind w:left="993" w:hanging="426"/>
        <w:rPr>
          <w:rFonts w:ascii="Arial" w:eastAsia="Times New Roman" w:hAnsi="Arial" w:cs="Arial"/>
          <w:sz w:val="22"/>
          <w:szCs w:val="22"/>
          <w:lang w:val="en-AU"/>
        </w:rPr>
      </w:pPr>
      <w:r w:rsidRPr="00797174">
        <w:rPr>
          <w:rFonts w:ascii="Arial" w:eastAsia="Times New Roman" w:hAnsi="Arial" w:cs="Arial"/>
          <w:sz w:val="22"/>
          <w:szCs w:val="22"/>
          <w:lang w:val="en-AU"/>
        </w:rPr>
        <w:t xml:space="preserve">(g) </w:t>
      </w:r>
      <w:r w:rsidR="00B86D1E" w:rsidRPr="00797174">
        <w:rPr>
          <w:rFonts w:ascii="Arial" w:eastAsia="Times New Roman" w:hAnsi="Arial" w:cs="Arial"/>
          <w:sz w:val="22"/>
          <w:szCs w:val="22"/>
          <w:lang w:val="en-AU"/>
        </w:rPr>
        <w:tab/>
      </w:r>
      <w:proofErr w:type="gramStart"/>
      <w:r w:rsidRPr="00797174">
        <w:rPr>
          <w:rFonts w:ascii="Arial" w:eastAsia="Times New Roman" w:hAnsi="Arial" w:cs="Arial"/>
          <w:sz w:val="22"/>
          <w:szCs w:val="22"/>
          <w:lang w:val="en-AU"/>
        </w:rPr>
        <w:t>to</w:t>
      </w:r>
      <w:proofErr w:type="gramEnd"/>
      <w:r w:rsidRPr="00797174">
        <w:rPr>
          <w:rFonts w:ascii="Arial" w:eastAsia="Times New Roman" w:hAnsi="Arial" w:cs="Arial"/>
          <w:sz w:val="22"/>
          <w:szCs w:val="22"/>
          <w:lang w:val="en-AU"/>
        </w:rPr>
        <w:t xml:space="preserve"> promote the objects of the Company in any manner the Board considers appropriate, and to do things incidental or conducive to the attainment of these objects. </w:t>
      </w:r>
    </w:p>
    <w:p w:rsidR="00FA6514" w:rsidRPr="00797174" w:rsidRDefault="00FA6514" w:rsidP="00797174">
      <w:pPr>
        <w:ind w:left="993" w:hanging="426"/>
        <w:rPr>
          <w:rFonts w:ascii="Arial" w:eastAsia="Times New Roman" w:hAnsi="Arial" w:cs="Arial"/>
          <w:sz w:val="22"/>
          <w:szCs w:val="22"/>
          <w:lang w:val="en-AU"/>
        </w:rPr>
      </w:pPr>
      <w:r w:rsidRPr="00797174">
        <w:rPr>
          <w:rFonts w:ascii="Arial" w:eastAsia="Times New Roman" w:hAnsi="Arial" w:cs="Arial"/>
          <w:sz w:val="22"/>
          <w:szCs w:val="22"/>
          <w:lang w:val="en-AU"/>
        </w:rPr>
        <w:t>(h)</w:t>
      </w:r>
      <w:r w:rsidRPr="00797174">
        <w:rPr>
          <w:rFonts w:ascii="Arial" w:eastAsia="Times New Roman" w:hAnsi="Arial" w:cs="Arial"/>
          <w:sz w:val="22"/>
          <w:szCs w:val="22"/>
          <w:lang w:val="en-AU"/>
        </w:rPr>
        <w:tab/>
      </w:r>
      <w:proofErr w:type="gramStart"/>
      <w:r w:rsidRPr="00797174">
        <w:rPr>
          <w:rFonts w:ascii="Arial" w:eastAsia="Times New Roman" w:hAnsi="Arial" w:cs="Arial"/>
          <w:sz w:val="22"/>
          <w:szCs w:val="22"/>
          <w:lang w:val="en-AU"/>
        </w:rPr>
        <w:t>to</w:t>
      </w:r>
      <w:proofErr w:type="gramEnd"/>
      <w:r w:rsidRPr="00797174">
        <w:rPr>
          <w:rFonts w:ascii="Arial" w:eastAsia="Times New Roman" w:hAnsi="Arial" w:cs="Arial"/>
          <w:sz w:val="22"/>
          <w:szCs w:val="22"/>
          <w:lang w:val="en-AU"/>
        </w:rPr>
        <w:t xml:space="preserve"> undertake and pursue other activities that would be consistent with these objectives and considered appropriate by members of Dragons Abreast Coffs Coast Inc.</w:t>
      </w:r>
    </w:p>
    <w:p w:rsidR="00DA1244" w:rsidRDefault="00DA1244" w:rsidP="00797174">
      <w:pPr>
        <w:rPr>
          <w:rFonts w:ascii="Arial" w:eastAsia="Times New Roman" w:hAnsi="Arial" w:cs="Arial"/>
          <w:sz w:val="22"/>
          <w:szCs w:val="22"/>
          <w:lang w:val="en-AU"/>
        </w:rPr>
      </w:pPr>
    </w:p>
    <w:p w:rsidR="00427A3A" w:rsidRPr="00797174" w:rsidRDefault="00427A3A" w:rsidP="00797174">
      <w:pPr>
        <w:rPr>
          <w:rFonts w:ascii="Arial" w:eastAsia="Times New Roman" w:hAnsi="Arial" w:cs="Arial"/>
          <w:sz w:val="22"/>
          <w:szCs w:val="22"/>
          <w:lang w:val="en-AU"/>
        </w:rPr>
      </w:pPr>
    </w:p>
    <w:p w:rsidR="00514270" w:rsidRPr="00427A3A" w:rsidRDefault="00514270" w:rsidP="00797174">
      <w:pPr>
        <w:rPr>
          <w:rFonts w:ascii="Arial" w:hAnsi="Arial" w:cs="Arial"/>
          <w:b/>
          <w:bCs/>
          <w:sz w:val="28"/>
          <w:szCs w:val="28"/>
          <w:u w:val="single"/>
        </w:rPr>
      </w:pPr>
      <w:r w:rsidRPr="00427A3A">
        <w:rPr>
          <w:rFonts w:ascii="Arial" w:hAnsi="Arial" w:cs="Arial"/>
          <w:b/>
          <w:bCs/>
          <w:sz w:val="28"/>
          <w:szCs w:val="28"/>
          <w:u w:val="single"/>
        </w:rPr>
        <w:t>Part 2</w:t>
      </w:r>
      <w:r w:rsidRPr="00427A3A">
        <w:rPr>
          <w:rFonts w:ascii="Arial" w:hAnsi="Arial" w:cs="Arial"/>
          <w:b/>
          <w:bCs/>
          <w:sz w:val="28"/>
          <w:szCs w:val="28"/>
          <w:u w:val="single"/>
        </w:rPr>
        <w:tab/>
        <w:t>Membership</w:t>
      </w:r>
    </w:p>
    <w:p w:rsidR="00211BCA" w:rsidRPr="00797174" w:rsidRDefault="00211BCA" w:rsidP="00797174">
      <w:pPr>
        <w:rPr>
          <w:rFonts w:ascii="Arial" w:eastAsia="Times New Roman" w:hAnsi="Arial" w:cs="Arial"/>
          <w:sz w:val="22"/>
          <w:szCs w:val="22"/>
          <w:lang w:val="en-AU"/>
        </w:rPr>
      </w:pPr>
    </w:p>
    <w:p w:rsidR="00DA1244" w:rsidRDefault="00DA1244" w:rsidP="00797174">
      <w:pPr>
        <w:widowControl w:val="0"/>
        <w:autoSpaceDE w:val="0"/>
        <w:autoSpaceDN w:val="0"/>
        <w:adjustRightInd w:val="0"/>
        <w:ind w:left="567" w:right="334" w:hanging="567"/>
        <w:rPr>
          <w:rFonts w:ascii="Arial" w:hAnsi="Arial" w:cs="Arial"/>
          <w:b/>
          <w:bCs/>
        </w:rPr>
      </w:pPr>
      <w:r w:rsidRPr="00427A3A">
        <w:rPr>
          <w:rFonts w:ascii="Arial" w:hAnsi="Arial" w:cs="Arial"/>
          <w:b/>
          <w:bCs/>
        </w:rPr>
        <w:t>2</w:t>
      </w:r>
      <w:r w:rsidRPr="00427A3A">
        <w:rPr>
          <w:rFonts w:ascii="Arial" w:hAnsi="Arial" w:cs="Arial"/>
          <w:b/>
          <w:bCs/>
        </w:rPr>
        <w:tab/>
        <w:t>Membership generally</w:t>
      </w:r>
    </w:p>
    <w:p w:rsidR="008D3EF7" w:rsidRPr="008D3EF7" w:rsidRDefault="008D3EF7" w:rsidP="00797174">
      <w:pPr>
        <w:widowControl w:val="0"/>
        <w:autoSpaceDE w:val="0"/>
        <w:autoSpaceDN w:val="0"/>
        <w:adjustRightInd w:val="0"/>
        <w:ind w:left="567" w:right="334" w:hanging="567"/>
        <w:rPr>
          <w:rFonts w:ascii="Arial" w:hAnsi="Arial" w:cs="Arial"/>
          <w:b/>
          <w:bCs/>
          <w:sz w:val="22"/>
          <w:szCs w:val="22"/>
        </w:rPr>
      </w:pPr>
    </w:p>
    <w:p w:rsidR="00514270" w:rsidRDefault="00514270" w:rsidP="00797174">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(1)</w:t>
      </w:r>
      <w:r w:rsidRPr="00797174">
        <w:rPr>
          <w:rFonts w:ascii="Arial" w:hAnsi="Arial" w:cs="Arial"/>
          <w:sz w:val="22"/>
          <w:szCs w:val="22"/>
        </w:rPr>
        <w:tab/>
        <w:t xml:space="preserve">A person is eligible to be a member of the association if: </w:t>
      </w:r>
    </w:p>
    <w:p w:rsidR="00A03594" w:rsidRPr="00797174" w:rsidRDefault="00A03594" w:rsidP="00797174">
      <w:pPr>
        <w:widowControl w:val="0"/>
        <w:autoSpaceDE w:val="0"/>
        <w:autoSpaceDN w:val="0"/>
        <w:adjustRightInd w:val="0"/>
        <w:ind w:left="567" w:right="334" w:hanging="567"/>
        <w:rPr>
          <w:rFonts w:ascii="Arial" w:hAnsi="Arial" w:cs="Arial"/>
          <w:b/>
          <w:bCs/>
          <w:sz w:val="22"/>
          <w:szCs w:val="22"/>
        </w:rPr>
      </w:pPr>
    </w:p>
    <w:p w:rsidR="00514270" w:rsidRPr="00797174" w:rsidRDefault="007A6030" w:rsidP="00797174">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 xml:space="preserve">(a) </w:t>
      </w:r>
      <w:r w:rsidR="001F73C9" w:rsidRPr="00797174">
        <w:rPr>
          <w:rFonts w:ascii="Arial" w:hAnsi="Arial" w:cs="Arial"/>
          <w:sz w:val="22"/>
          <w:szCs w:val="22"/>
        </w:rPr>
        <w:tab/>
      </w:r>
      <w:proofErr w:type="gramStart"/>
      <w:r w:rsidR="00514270" w:rsidRPr="00797174">
        <w:rPr>
          <w:rFonts w:ascii="Arial" w:hAnsi="Arial" w:cs="Arial"/>
          <w:sz w:val="22"/>
          <w:szCs w:val="22"/>
        </w:rPr>
        <w:t>the</w:t>
      </w:r>
      <w:proofErr w:type="gramEnd"/>
      <w:r w:rsidR="00514270" w:rsidRPr="00797174">
        <w:rPr>
          <w:rFonts w:ascii="Arial" w:hAnsi="Arial" w:cs="Arial"/>
          <w:sz w:val="22"/>
          <w:szCs w:val="22"/>
        </w:rPr>
        <w:t xml:space="preserve"> person is a natural person, and</w:t>
      </w:r>
    </w:p>
    <w:p w:rsidR="008C4368" w:rsidRPr="00797174" w:rsidRDefault="008C4368" w:rsidP="00797174">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(b)</w:t>
      </w:r>
      <w:r w:rsidRPr="00797174">
        <w:rPr>
          <w:rFonts w:ascii="Arial" w:hAnsi="Arial" w:cs="Arial"/>
          <w:sz w:val="22"/>
          <w:szCs w:val="22"/>
        </w:rPr>
        <w:tab/>
      </w:r>
      <w:proofErr w:type="gramStart"/>
      <w:r w:rsidRPr="00797174">
        <w:rPr>
          <w:rFonts w:ascii="Arial" w:hAnsi="Arial" w:cs="Arial"/>
          <w:sz w:val="22"/>
          <w:szCs w:val="22"/>
        </w:rPr>
        <w:t>the</w:t>
      </w:r>
      <w:proofErr w:type="gramEnd"/>
      <w:r w:rsidRPr="00797174">
        <w:rPr>
          <w:rFonts w:ascii="Arial" w:hAnsi="Arial" w:cs="Arial"/>
          <w:sz w:val="22"/>
          <w:szCs w:val="22"/>
        </w:rPr>
        <w:t xml:space="preserve"> person is a breast cancer survivor, or someone closely associated with a breast cancer person, or at the discretion of the committee</w:t>
      </w:r>
    </w:p>
    <w:p w:rsidR="00514270" w:rsidRDefault="008C4368" w:rsidP="00797174">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(c</w:t>
      </w:r>
      <w:r w:rsidR="007A6030" w:rsidRPr="00797174">
        <w:rPr>
          <w:rFonts w:ascii="Arial" w:hAnsi="Arial" w:cs="Arial"/>
          <w:sz w:val="22"/>
          <w:szCs w:val="22"/>
        </w:rPr>
        <w:t xml:space="preserve">) </w:t>
      </w:r>
      <w:r w:rsidR="001F73C9" w:rsidRPr="00797174">
        <w:rPr>
          <w:rFonts w:ascii="Arial" w:hAnsi="Arial" w:cs="Arial"/>
          <w:sz w:val="22"/>
          <w:szCs w:val="22"/>
        </w:rPr>
        <w:tab/>
      </w:r>
      <w:proofErr w:type="gramStart"/>
      <w:r w:rsidR="00514270" w:rsidRPr="00797174">
        <w:rPr>
          <w:rFonts w:ascii="Arial" w:hAnsi="Arial" w:cs="Arial"/>
          <w:sz w:val="22"/>
          <w:szCs w:val="22"/>
        </w:rPr>
        <w:t>the</w:t>
      </w:r>
      <w:proofErr w:type="gramEnd"/>
      <w:r w:rsidR="00514270" w:rsidRPr="00797174">
        <w:rPr>
          <w:rFonts w:ascii="Arial" w:hAnsi="Arial" w:cs="Arial"/>
          <w:sz w:val="22"/>
          <w:szCs w:val="22"/>
        </w:rPr>
        <w:t xml:space="preserve"> person has applied and been approved for membership of the association in accordance with clause 3.</w:t>
      </w:r>
    </w:p>
    <w:p w:rsidR="008D3EF7" w:rsidRPr="00797174" w:rsidRDefault="008D3EF7" w:rsidP="00797174">
      <w:pPr>
        <w:widowControl w:val="0"/>
        <w:autoSpaceDE w:val="0"/>
        <w:autoSpaceDN w:val="0"/>
        <w:adjustRightInd w:val="0"/>
        <w:ind w:left="993" w:right="334" w:hanging="426"/>
        <w:rPr>
          <w:rFonts w:ascii="Arial" w:hAnsi="Arial" w:cs="Arial"/>
          <w:sz w:val="22"/>
          <w:szCs w:val="22"/>
        </w:rPr>
      </w:pPr>
    </w:p>
    <w:p w:rsidR="00514270" w:rsidRDefault="00514270" w:rsidP="00797174">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(2)</w:t>
      </w:r>
      <w:r w:rsidRPr="00797174">
        <w:rPr>
          <w:rFonts w:ascii="Arial" w:hAnsi="Arial" w:cs="Arial"/>
          <w:sz w:val="22"/>
          <w:szCs w:val="22"/>
        </w:rPr>
        <w:tab/>
        <w:t xml:space="preserve">A person is taken to be a member of the association if: </w:t>
      </w:r>
    </w:p>
    <w:p w:rsidR="00A03594" w:rsidRPr="00797174" w:rsidRDefault="00A03594" w:rsidP="00797174">
      <w:pPr>
        <w:widowControl w:val="0"/>
        <w:autoSpaceDE w:val="0"/>
        <w:autoSpaceDN w:val="0"/>
        <w:adjustRightInd w:val="0"/>
        <w:ind w:left="567" w:right="334" w:hanging="567"/>
        <w:rPr>
          <w:rFonts w:ascii="Arial" w:hAnsi="Arial" w:cs="Arial"/>
          <w:sz w:val="22"/>
          <w:szCs w:val="22"/>
        </w:rPr>
      </w:pPr>
    </w:p>
    <w:p w:rsidR="00514270" w:rsidRPr="00797174" w:rsidRDefault="00514270" w:rsidP="00797174">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(a)</w:t>
      </w:r>
      <w:r w:rsidRPr="00797174">
        <w:rPr>
          <w:rFonts w:ascii="Arial" w:hAnsi="Arial" w:cs="Arial"/>
          <w:sz w:val="22"/>
          <w:szCs w:val="22"/>
        </w:rPr>
        <w:tab/>
      </w:r>
      <w:proofErr w:type="gramStart"/>
      <w:r w:rsidRPr="00797174">
        <w:rPr>
          <w:rFonts w:ascii="Arial" w:hAnsi="Arial" w:cs="Arial"/>
          <w:sz w:val="22"/>
          <w:szCs w:val="22"/>
        </w:rPr>
        <w:t>the</w:t>
      </w:r>
      <w:proofErr w:type="gramEnd"/>
      <w:r w:rsidRPr="00797174">
        <w:rPr>
          <w:rFonts w:ascii="Arial" w:hAnsi="Arial" w:cs="Arial"/>
          <w:sz w:val="22"/>
          <w:szCs w:val="22"/>
        </w:rPr>
        <w:t xml:space="preserve"> person is a natural person, and</w:t>
      </w:r>
    </w:p>
    <w:p w:rsidR="00514270" w:rsidRPr="00797174" w:rsidRDefault="00514270" w:rsidP="00797174">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(b)</w:t>
      </w:r>
      <w:r w:rsidRPr="00797174">
        <w:rPr>
          <w:rFonts w:ascii="Arial" w:hAnsi="Arial" w:cs="Arial"/>
          <w:sz w:val="22"/>
          <w:szCs w:val="22"/>
        </w:rPr>
        <w:tab/>
      </w:r>
      <w:proofErr w:type="gramStart"/>
      <w:r w:rsidRPr="00797174">
        <w:rPr>
          <w:rFonts w:ascii="Arial" w:hAnsi="Arial" w:cs="Arial"/>
          <w:sz w:val="22"/>
          <w:szCs w:val="22"/>
        </w:rPr>
        <w:t>the</w:t>
      </w:r>
      <w:proofErr w:type="gramEnd"/>
      <w:r w:rsidRPr="00797174">
        <w:rPr>
          <w:rFonts w:ascii="Arial" w:hAnsi="Arial" w:cs="Arial"/>
          <w:sz w:val="22"/>
          <w:szCs w:val="22"/>
        </w:rPr>
        <w:t xml:space="preserve"> person was: </w:t>
      </w:r>
    </w:p>
    <w:p w:rsidR="00514270" w:rsidRPr="00797174" w:rsidRDefault="00514270" w:rsidP="008D3EF7">
      <w:pPr>
        <w:widowControl w:val="0"/>
        <w:autoSpaceDE w:val="0"/>
        <w:autoSpaceDN w:val="0"/>
        <w:adjustRightInd w:val="0"/>
        <w:ind w:left="1418" w:right="334" w:hanging="425"/>
        <w:rPr>
          <w:rFonts w:ascii="Arial" w:hAnsi="Arial" w:cs="Arial"/>
          <w:sz w:val="22"/>
          <w:szCs w:val="22"/>
        </w:rPr>
      </w:pPr>
      <w:r w:rsidRPr="00797174">
        <w:rPr>
          <w:rFonts w:ascii="Arial" w:hAnsi="Arial" w:cs="Arial"/>
          <w:sz w:val="22"/>
          <w:szCs w:val="22"/>
        </w:rPr>
        <w:t>(</w:t>
      </w:r>
      <w:proofErr w:type="spellStart"/>
      <w:r w:rsidRPr="00797174">
        <w:rPr>
          <w:rFonts w:ascii="Arial" w:hAnsi="Arial" w:cs="Arial"/>
          <w:sz w:val="22"/>
          <w:szCs w:val="22"/>
        </w:rPr>
        <w:t>i</w:t>
      </w:r>
      <w:proofErr w:type="spellEnd"/>
      <w:r w:rsidRPr="00797174">
        <w:rPr>
          <w:rFonts w:ascii="Arial" w:hAnsi="Arial" w:cs="Arial"/>
          <w:sz w:val="22"/>
          <w:szCs w:val="22"/>
        </w:rPr>
        <w:t>) </w:t>
      </w:r>
      <w:r w:rsidRPr="00797174">
        <w:rPr>
          <w:rFonts w:ascii="Arial" w:hAnsi="Arial" w:cs="Arial"/>
          <w:sz w:val="22"/>
          <w:szCs w:val="22"/>
        </w:rPr>
        <w:tab/>
      </w:r>
      <w:proofErr w:type="gramStart"/>
      <w:r w:rsidRPr="00797174">
        <w:rPr>
          <w:rFonts w:ascii="Arial" w:hAnsi="Arial" w:cs="Arial"/>
          <w:sz w:val="22"/>
          <w:szCs w:val="22"/>
        </w:rPr>
        <w:t>in</w:t>
      </w:r>
      <w:proofErr w:type="gramEnd"/>
      <w:r w:rsidRPr="00797174">
        <w:rPr>
          <w:rFonts w:ascii="Arial" w:hAnsi="Arial" w:cs="Arial"/>
          <w:sz w:val="22"/>
          <w:szCs w:val="22"/>
        </w:rPr>
        <w:t xml:space="preserve"> the case of an unincorporated body that is registered as the association - a member of that unincorporated body immediately before the registration of the association, or</w:t>
      </w:r>
    </w:p>
    <w:p w:rsidR="00514270" w:rsidRPr="00797174" w:rsidRDefault="00514270" w:rsidP="008D3EF7">
      <w:pPr>
        <w:widowControl w:val="0"/>
        <w:autoSpaceDE w:val="0"/>
        <w:autoSpaceDN w:val="0"/>
        <w:adjustRightInd w:val="0"/>
        <w:ind w:left="1418" w:right="334" w:hanging="425"/>
        <w:rPr>
          <w:rFonts w:ascii="Arial" w:hAnsi="Arial" w:cs="Arial"/>
          <w:sz w:val="22"/>
          <w:szCs w:val="22"/>
        </w:rPr>
      </w:pPr>
      <w:r w:rsidRPr="00797174">
        <w:rPr>
          <w:rFonts w:ascii="Arial" w:hAnsi="Arial" w:cs="Arial"/>
          <w:sz w:val="22"/>
          <w:szCs w:val="22"/>
        </w:rPr>
        <w:t>(ii)</w:t>
      </w:r>
      <w:r w:rsidRPr="00797174">
        <w:rPr>
          <w:rFonts w:ascii="Arial" w:hAnsi="Arial" w:cs="Arial"/>
          <w:sz w:val="22"/>
          <w:szCs w:val="22"/>
        </w:rPr>
        <w:tab/>
      </w:r>
      <w:proofErr w:type="gramStart"/>
      <w:r w:rsidRPr="00797174">
        <w:rPr>
          <w:rFonts w:ascii="Arial" w:hAnsi="Arial" w:cs="Arial"/>
          <w:sz w:val="22"/>
          <w:szCs w:val="22"/>
        </w:rPr>
        <w:t>in</w:t>
      </w:r>
      <w:proofErr w:type="gramEnd"/>
      <w:r w:rsidRPr="00797174">
        <w:rPr>
          <w:rFonts w:ascii="Arial" w:hAnsi="Arial" w:cs="Arial"/>
          <w:sz w:val="22"/>
          <w:szCs w:val="22"/>
        </w:rPr>
        <w:t xml:space="preserve"> the case of an association that is amalgamated to form the relevant association - a member of that other association immediately before the amalgamation, or</w:t>
      </w:r>
    </w:p>
    <w:p w:rsidR="00514270" w:rsidRDefault="00514270" w:rsidP="008D3EF7">
      <w:pPr>
        <w:widowControl w:val="0"/>
        <w:autoSpaceDE w:val="0"/>
        <w:autoSpaceDN w:val="0"/>
        <w:adjustRightInd w:val="0"/>
        <w:ind w:left="1418" w:right="334" w:hanging="425"/>
        <w:rPr>
          <w:rFonts w:ascii="Arial" w:hAnsi="Arial" w:cs="Arial"/>
          <w:sz w:val="22"/>
          <w:szCs w:val="22"/>
        </w:rPr>
      </w:pPr>
      <w:r w:rsidRPr="00797174">
        <w:rPr>
          <w:rFonts w:ascii="Arial" w:hAnsi="Arial" w:cs="Arial"/>
          <w:sz w:val="22"/>
          <w:szCs w:val="22"/>
        </w:rPr>
        <w:t>(iii)</w:t>
      </w:r>
      <w:r w:rsidRPr="00797174">
        <w:rPr>
          <w:rFonts w:ascii="Arial" w:hAnsi="Arial" w:cs="Arial"/>
          <w:sz w:val="22"/>
          <w:szCs w:val="22"/>
        </w:rPr>
        <w:tab/>
      </w:r>
      <w:proofErr w:type="gramStart"/>
      <w:r w:rsidRPr="00797174">
        <w:rPr>
          <w:rFonts w:ascii="Arial" w:hAnsi="Arial" w:cs="Arial"/>
          <w:sz w:val="22"/>
          <w:szCs w:val="22"/>
        </w:rPr>
        <w:t>in</w:t>
      </w:r>
      <w:proofErr w:type="gramEnd"/>
      <w:r w:rsidRPr="00797174">
        <w:rPr>
          <w:rFonts w:ascii="Arial" w:hAnsi="Arial" w:cs="Arial"/>
          <w:sz w:val="22"/>
          <w:szCs w:val="22"/>
        </w:rPr>
        <w:t xml:space="preserve"> the case of a registrable corporation that is registered as an association - a member of the registrable corporation immediately before that entity was registered as an association.</w:t>
      </w:r>
    </w:p>
    <w:p w:rsidR="00F3312F" w:rsidRDefault="00F3312F" w:rsidP="008D3EF7">
      <w:pPr>
        <w:widowControl w:val="0"/>
        <w:autoSpaceDE w:val="0"/>
        <w:autoSpaceDN w:val="0"/>
        <w:adjustRightInd w:val="0"/>
        <w:ind w:left="1418" w:right="334" w:hanging="425"/>
        <w:rPr>
          <w:rFonts w:ascii="Arial" w:hAnsi="Arial" w:cs="Arial"/>
          <w:sz w:val="22"/>
          <w:szCs w:val="22"/>
        </w:rPr>
      </w:pPr>
    </w:p>
    <w:p w:rsidR="00514270" w:rsidRPr="00E20F9E" w:rsidRDefault="00E20F9E" w:rsidP="00E20F9E">
      <w:pPr>
        <w:ind w:left="567" w:hanging="567"/>
        <w:rPr>
          <w:rFonts w:ascii="Arial" w:hAnsi="Arial" w:cs="Arial"/>
          <w:sz w:val="22"/>
          <w:szCs w:val="22"/>
        </w:rPr>
      </w:pPr>
      <w:r w:rsidRPr="00E20F9E">
        <w:rPr>
          <w:rFonts w:ascii="Arial" w:hAnsi="Arial" w:cs="Arial"/>
          <w:sz w:val="22"/>
          <w:szCs w:val="22"/>
        </w:rPr>
        <w:t>(3</w:t>
      </w:r>
      <w:r>
        <w:rPr>
          <w:rFonts w:ascii="Arial" w:hAnsi="Arial" w:cs="Arial"/>
          <w:sz w:val="22"/>
          <w:szCs w:val="22"/>
        </w:rPr>
        <w:t>)</w:t>
      </w:r>
      <w:r>
        <w:rPr>
          <w:rFonts w:ascii="Arial" w:hAnsi="Arial" w:cs="Arial"/>
          <w:sz w:val="22"/>
          <w:szCs w:val="22"/>
        </w:rPr>
        <w:tab/>
      </w:r>
      <w:r w:rsidR="00514270" w:rsidRPr="00E20F9E">
        <w:rPr>
          <w:rFonts w:ascii="Arial" w:hAnsi="Arial" w:cs="Arial"/>
          <w:sz w:val="22"/>
          <w:szCs w:val="22"/>
        </w:rPr>
        <w:t>A person is taken to be a member of the association if the person was one of the individuals on whose behalf an application for registration of the association under section 6 (1) (a) of the Act was made.</w:t>
      </w:r>
    </w:p>
    <w:p w:rsidR="008D3EF7" w:rsidRPr="00F3312F" w:rsidRDefault="008D3EF7" w:rsidP="008D3EF7">
      <w:pPr>
        <w:pStyle w:val="ListParagraph"/>
        <w:widowControl w:val="0"/>
        <w:autoSpaceDE w:val="0"/>
        <w:autoSpaceDN w:val="0"/>
        <w:adjustRightInd w:val="0"/>
        <w:ind w:right="334"/>
        <w:rPr>
          <w:rFonts w:ascii="Arial" w:hAnsi="Arial" w:cs="Arial"/>
          <w:sz w:val="22"/>
          <w:szCs w:val="22"/>
        </w:rPr>
      </w:pPr>
    </w:p>
    <w:p w:rsidR="00514270" w:rsidRDefault="00514270" w:rsidP="00797174">
      <w:pPr>
        <w:widowControl w:val="0"/>
        <w:autoSpaceDE w:val="0"/>
        <w:autoSpaceDN w:val="0"/>
        <w:adjustRightInd w:val="0"/>
        <w:ind w:left="567" w:right="334" w:hanging="567"/>
        <w:rPr>
          <w:rFonts w:ascii="Arial" w:hAnsi="Arial" w:cs="Arial"/>
          <w:b/>
          <w:bCs/>
        </w:rPr>
      </w:pPr>
      <w:r w:rsidRPr="008D3EF7">
        <w:rPr>
          <w:rFonts w:ascii="Arial" w:hAnsi="Arial" w:cs="Arial"/>
          <w:b/>
          <w:bCs/>
        </w:rPr>
        <w:t>3</w:t>
      </w:r>
      <w:r w:rsidRPr="008D3EF7">
        <w:rPr>
          <w:rFonts w:ascii="Arial" w:hAnsi="Arial" w:cs="Arial"/>
          <w:b/>
          <w:bCs/>
        </w:rPr>
        <w:tab/>
        <w:t>Application for membership</w:t>
      </w:r>
    </w:p>
    <w:p w:rsidR="008D3EF7" w:rsidRPr="008D3EF7" w:rsidRDefault="008D3EF7" w:rsidP="00797174">
      <w:pPr>
        <w:widowControl w:val="0"/>
        <w:autoSpaceDE w:val="0"/>
        <w:autoSpaceDN w:val="0"/>
        <w:adjustRightInd w:val="0"/>
        <w:ind w:left="567" w:right="334" w:hanging="567"/>
        <w:rPr>
          <w:rFonts w:ascii="Arial" w:hAnsi="Arial" w:cs="Arial"/>
          <w:b/>
          <w:bCs/>
          <w:sz w:val="22"/>
          <w:szCs w:val="22"/>
        </w:rPr>
      </w:pPr>
    </w:p>
    <w:p w:rsidR="00514270" w:rsidRDefault="00514270" w:rsidP="00797174">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(1)</w:t>
      </w:r>
      <w:r w:rsidRPr="00797174">
        <w:rPr>
          <w:rFonts w:ascii="Arial" w:hAnsi="Arial" w:cs="Arial"/>
          <w:sz w:val="22"/>
          <w:szCs w:val="22"/>
        </w:rPr>
        <w:tab/>
        <w:t xml:space="preserve">An application by a person for membership of the association: </w:t>
      </w:r>
    </w:p>
    <w:p w:rsidR="00A03594" w:rsidRPr="00797174" w:rsidRDefault="00A03594" w:rsidP="00797174">
      <w:pPr>
        <w:widowControl w:val="0"/>
        <w:autoSpaceDE w:val="0"/>
        <w:autoSpaceDN w:val="0"/>
        <w:adjustRightInd w:val="0"/>
        <w:ind w:left="567" w:right="334" w:hanging="567"/>
        <w:rPr>
          <w:rFonts w:ascii="Arial" w:hAnsi="Arial" w:cs="Arial"/>
          <w:sz w:val="22"/>
          <w:szCs w:val="22"/>
        </w:rPr>
      </w:pPr>
    </w:p>
    <w:p w:rsidR="00514270" w:rsidRPr="00797174" w:rsidRDefault="00514270" w:rsidP="00797174">
      <w:pPr>
        <w:widowControl w:val="0"/>
        <w:autoSpaceDE w:val="0"/>
        <w:autoSpaceDN w:val="0"/>
        <w:adjustRightInd w:val="0"/>
        <w:ind w:left="993" w:right="334" w:hanging="426"/>
        <w:rPr>
          <w:rFonts w:ascii="Helvetica" w:hAnsi="Helvetica" w:cs="Helvetica"/>
          <w:sz w:val="22"/>
          <w:szCs w:val="22"/>
        </w:rPr>
      </w:pPr>
      <w:r w:rsidRPr="00797174">
        <w:rPr>
          <w:rFonts w:ascii="Arial" w:hAnsi="Arial" w:cs="Arial"/>
          <w:sz w:val="22"/>
          <w:szCs w:val="22"/>
        </w:rPr>
        <w:t>(a)</w:t>
      </w:r>
      <w:r w:rsidRPr="00797174">
        <w:rPr>
          <w:rFonts w:ascii="Arial" w:hAnsi="Arial" w:cs="Arial"/>
          <w:sz w:val="22"/>
          <w:szCs w:val="22"/>
        </w:rPr>
        <w:tab/>
      </w:r>
      <w:proofErr w:type="gramStart"/>
      <w:r w:rsidRPr="00797174">
        <w:rPr>
          <w:rFonts w:ascii="Arial" w:hAnsi="Arial" w:cs="Arial"/>
          <w:sz w:val="22"/>
          <w:szCs w:val="22"/>
        </w:rPr>
        <w:t>must</w:t>
      </w:r>
      <w:proofErr w:type="gramEnd"/>
      <w:r w:rsidRPr="00797174">
        <w:rPr>
          <w:rFonts w:ascii="Helvetica" w:hAnsi="Helvetica" w:cs="Helvetica"/>
          <w:sz w:val="22"/>
          <w:szCs w:val="22"/>
        </w:rPr>
        <w:t xml:space="preserve"> be made in writing (including by email or other electronic means, if the committee so determines) in the form determined by the committee, and</w:t>
      </w:r>
    </w:p>
    <w:p w:rsidR="00514270" w:rsidRDefault="00514270" w:rsidP="00797174">
      <w:pPr>
        <w:widowControl w:val="0"/>
        <w:autoSpaceDE w:val="0"/>
        <w:autoSpaceDN w:val="0"/>
        <w:adjustRightInd w:val="0"/>
        <w:ind w:left="993" w:right="334" w:hanging="426"/>
        <w:rPr>
          <w:rFonts w:ascii="Helvetica" w:hAnsi="Helvetica" w:cs="Helvetica"/>
          <w:sz w:val="22"/>
          <w:szCs w:val="22"/>
        </w:rPr>
      </w:pPr>
      <w:r w:rsidRPr="00797174">
        <w:rPr>
          <w:rFonts w:ascii="Arial" w:hAnsi="Arial" w:cs="Arial"/>
          <w:sz w:val="22"/>
          <w:szCs w:val="22"/>
        </w:rPr>
        <w:t>(b)</w:t>
      </w:r>
      <w:r w:rsidRPr="00797174">
        <w:rPr>
          <w:rFonts w:ascii="Arial" w:hAnsi="Arial" w:cs="Arial"/>
          <w:sz w:val="22"/>
          <w:szCs w:val="22"/>
        </w:rPr>
        <w:tab/>
      </w:r>
      <w:proofErr w:type="gramStart"/>
      <w:r w:rsidRPr="00797174">
        <w:rPr>
          <w:rFonts w:ascii="Helvetica" w:hAnsi="Helvetica" w:cs="Helvetica"/>
          <w:sz w:val="22"/>
          <w:szCs w:val="22"/>
        </w:rPr>
        <w:t>must</w:t>
      </w:r>
      <w:proofErr w:type="gramEnd"/>
      <w:r w:rsidRPr="00797174">
        <w:rPr>
          <w:rFonts w:ascii="Helvetica" w:hAnsi="Helvetica" w:cs="Helvetica"/>
          <w:sz w:val="22"/>
          <w:szCs w:val="22"/>
        </w:rPr>
        <w:t xml:space="preserve"> </w:t>
      </w:r>
      <w:r w:rsidRPr="00797174">
        <w:rPr>
          <w:rFonts w:ascii="Arial" w:hAnsi="Arial" w:cs="Arial"/>
          <w:sz w:val="22"/>
          <w:szCs w:val="22"/>
        </w:rPr>
        <w:t>be</w:t>
      </w:r>
      <w:r w:rsidRPr="00797174">
        <w:rPr>
          <w:rFonts w:ascii="Helvetica" w:hAnsi="Helvetica" w:cs="Helvetica"/>
          <w:sz w:val="22"/>
          <w:szCs w:val="22"/>
        </w:rPr>
        <w:t xml:space="preserve"> lodged (including by electronic means, if the committee so</w:t>
      </w:r>
      <w:r w:rsidRPr="00797174">
        <w:rPr>
          <w:rFonts w:ascii="Arial" w:hAnsi="Arial" w:cs="Arial"/>
          <w:sz w:val="22"/>
          <w:szCs w:val="22"/>
        </w:rPr>
        <w:t xml:space="preserve"> </w:t>
      </w:r>
      <w:r w:rsidR="007431B5" w:rsidRPr="00797174">
        <w:rPr>
          <w:rFonts w:ascii="Helvetica" w:hAnsi="Helvetica" w:cs="Helvetica"/>
          <w:sz w:val="22"/>
          <w:szCs w:val="22"/>
        </w:rPr>
        <w:t>determines) with the membership officer</w:t>
      </w:r>
      <w:r w:rsidRPr="00797174">
        <w:rPr>
          <w:rFonts w:ascii="Helvetica" w:hAnsi="Helvetica" w:cs="Helvetica"/>
          <w:sz w:val="22"/>
          <w:szCs w:val="22"/>
        </w:rPr>
        <w:t xml:space="preserve"> of the association.</w:t>
      </w:r>
    </w:p>
    <w:p w:rsidR="008D3EF7" w:rsidRPr="00797174" w:rsidRDefault="008D3EF7" w:rsidP="00797174">
      <w:pPr>
        <w:widowControl w:val="0"/>
        <w:autoSpaceDE w:val="0"/>
        <w:autoSpaceDN w:val="0"/>
        <w:adjustRightInd w:val="0"/>
        <w:ind w:left="993" w:right="334" w:hanging="426"/>
        <w:rPr>
          <w:rFonts w:ascii="Arial" w:hAnsi="Arial" w:cs="Arial"/>
          <w:sz w:val="22"/>
          <w:szCs w:val="22"/>
        </w:rPr>
      </w:pPr>
    </w:p>
    <w:p w:rsidR="00514270" w:rsidRDefault="00514270" w:rsidP="00797174">
      <w:pPr>
        <w:widowControl w:val="0"/>
        <w:autoSpaceDE w:val="0"/>
        <w:autoSpaceDN w:val="0"/>
        <w:adjustRightInd w:val="0"/>
        <w:ind w:left="567" w:right="334" w:hanging="567"/>
        <w:rPr>
          <w:rFonts w:ascii="Helvetica" w:hAnsi="Helvetica" w:cs="Helvetica"/>
          <w:sz w:val="22"/>
          <w:szCs w:val="22"/>
        </w:rPr>
      </w:pPr>
      <w:r w:rsidRPr="00797174">
        <w:rPr>
          <w:rFonts w:ascii="Arial" w:hAnsi="Arial" w:cs="Arial"/>
          <w:sz w:val="22"/>
          <w:szCs w:val="22"/>
        </w:rPr>
        <w:t>(2)</w:t>
      </w:r>
      <w:r w:rsidRPr="00797174">
        <w:rPr>
          <w:rFonts w:ascii="Arial" w:hAnsi="Arial" w:cs="Arial"/>
          <w:sz w:val="22"/>
          <w:szCs w:val="22"/>
        </w:rPr>
        <w:tab/>
      </w:r>
      <w:proofErr w:type="gramStart"/>
      <w:r w:rsidRPr="00797174">
        <w:rPr>
          <w:rFonts w:ascii="Helvetica" w:hAnsi="Helvetica" w:cs="Helvetica"/>
          <w:sz w:val="22"/>
          <w:szCs w:val="22"/>
        </w:rPr>
        <w:t>As</w:t>
      </w:r>
      <w:proofErr w:type="gramEnd"/>
      <w:r w:rsidRPr="00797174">
        <w:rPr>
          <w:rFonts w:ascii="Helvetica" w:hAnsi="Helvetica" w:cs="Helvetica"/>
          <w:sz w:val="22"/>
          <w:szCs w:val="22"/>
        </w:rPr>
        <w:t xml:space="preserve"> </w:t>
      </w:r>
      <w:r w:rsidRPr="00797174">
        <w:rPr>
          <w:rFonts w:ascii="Arial" w:hAnsi="Arial" w:cs="Arial"/>
          <w:sz w:val="22"/>
          <w:szCs w:val="22"/>
        </w:rPr>
        <w:t>soon</w:t>
      </w:r>
      <w:r w:rsidRPr="00797174">
        <w:rPr>
          <w:rFonts w:ascii="Helvetica" w:hAnsi="Helvetica" w:cs="Helvetica"/>
          <w:sz w:val="22"/>
          <w:szCs w:val="22"/>
        </w:rPr>
        <w:t xml:space="preserve"> as practicable after receiving an application for membership, the </w:t>
      </w:r>
      <w:r w:rsidR="00606DF1" w:rsidRPr="00797174">
        <w:rPr>
          <w:rFonts w:ascii="Arial" w:hAnsi="Arial" w:cs="Arial"/>
          <w:sz w:val="22"/>
          <w:szCs w:val="22"/>
        </w:rPr>
        <w:t>membership officer</w:t>
      </w:r>
      <w:r w:rsidRPr="00797174">
        <w:rPr>
          <w:rFonts w:ascii="Arial" w:hAnsi="Arial" w:cs="Arial"/>
          <w:sz w:val="22"/>
          <w:szCs w:val="22"/>
        </w:rPr>
        <w:t xml:space="preserve"> </w:t>
      </w:r>
      <w:r w:rsidRPr="00797174">
        <w:rPr>
          <w:rFonts w:ascii="Helvetica" w:hAnsi="Helvetica" w:cs="Helvetica"/>
          <w:sz w:val="22"/>
          <w:szCs w:val="22"/>
        </w:rPr>
        <w:t>must refer the application to the committee, which is to determine whether to approve</w:t>
      </w:r>
      <w:r w:rsidRPr="00797174">
        <w:rPr>
          <w:rFonts w:ascii="Arial" w:hAnsi="Arial" w:cs="Arial"/>
          <w:sz w:val="22"/>
          <w:szCs w:val="22"/>
        </w:rPr>
        <w:t xml:space="preserve"> </w:t>
      </w:r>
      <w:r w:rsidRPr="00797174">
        <w:rPr>
          <w:rFonts w:ascii="Helvetica" w:hAnsi="Helvetica" w:cs="Helvetica"/>
          <w:sz w:val="22"/>
          <w:szCs w:val="22"/>
        </w:rPr>
        <w:t>or to reject the application.</w:t>
      </w:r>
    </w:p>
    <w:p w:rsidR="008D3EF7" w:rsidRPr="00797174" w:rsidRDefault="008D3EF7" w:rsidP="00797174">
      <w:pPr>
        <w:widowControl w:val="0"/>
        <w:autoSpaceDE w:val="0"/>
        <w:autoSpaceDN w:val="0"/>
        <w:adjustRightInd w:val="0"/>
        <w:ind w:left="567" w:right="334" w:hanging="567"/>
        <w:rPr>
          <w:rFonts w:ascii="Arial" w:hAnsi="Arial" w:cs="Arial"/>
          <w:sz w:val="22"/>
          <w:szCs w:val="22"/>
        </w:rPr>
      </w:pPr>
    </w:p>
    <w:p w:rsidR="00514270" w:rsidRDefault="00514270" w:rsidP="00797174">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(3)</w:t>
      </w:r>
      <w:r w:rsidRPr="00797174">
        <w:rPr>
          <w:rFonts w:ascii="Arial" w:hAnsi="Arial" w:cs="Arial"/>
          <w:sz w:val="22"/>
          <w:szCs w:val="22"/>
        </w:rPr>
        <w:tab/>
      </w:r>
      <w:proofErr w:type="gramStart"/>
      <w:r w:rsidRPr="00797174">
        <w:rPr>
          <w:rFonts w:ascii="Arial" w:hAnsi="Arial" w:cs="Arial"/>
          <w:sz w:val="22"/>
          <w:szCs w:val="22"/>
        </w:rPr>
        <w:t>As</w:t>
      </w:r>
      <w:proofErr w:type="gramEnd"/>
      <w:r w:rsidRPr="00797174">
        <w:rPr>
          <w:rFonts w:ascii="Arial" w:hAnsi="Arial" w:cs="Arial"/>
          <w:sz w:val="22"/>
          <w:szCs w:val="22"/>
        </w:rPr>
        <w:t xml:space="preserve"> soon as practicable after the committee makes t</w:t>
      </w:r>
      <w:r w:rsidR="007431B5" w:rsidRPr="00797174">
        <w:rPr>
          <w:rFonts w:ascii="Arial" w:hAnsi="Arial" w:cs="Arial"/>
          <w:sz w:val="22"/>
          <w:szCs w:val="22"/>
        </w:rPr>
        <w:t xml:space="preserve">hat determination, the </w:t>
      </w:r>
      <w:r w:rsidR="00606DF1" w:rsidRPr="00797174">
        <w:rPr>
          <w:rFonts w:ascii="Arial" w:hAnsi="Arial" w:cs="Arial"/>
          <w:sz w:val="22"/>
          <w:szCs w:val="22"/>
        </w:rPr>
        <w:t>membership officer</w:t>
      </w:r>
      <w:r w:rsidRPr="00797174">
        <w:rPr>
          <w:rFonts w:ascii="Arial" w:hAnsi="Arial" w:cs="Arial"/>
          <w:sz w:val="22"/>
          <w:szCs w:val="22"/>
        </w:rPr>
        <w:t xml:space="preserve"> must: </w:t>
      </w:r>
    </w:p>
    <w:p w:rsidR="00A03594" w:rsidRDefault="00A03594" w:rsidP="00797174">
      <w:pPr>
        <w:widowControl w:val="0"/>
        <w:autoSpaceDE w:val="0"/>
        <w:autoSpaceDN w:val="0"/>
        <w:adjustRightInd w:val="0"/>
        <w:ind w:left="567" w:right="334" w:hanging="567"/>
        <w:rPr>
          <w:rFonts w:ascii="Arial" w:hAnsi="Arial" w:cs="Arial"/>
          <w:sz w:val="22"/>
          <w:szCs w:val="22"/>
        </w:rPr>
      </w:pPr>
    </w:p>
    <w:p w:rsidR="00514270" w:rsidRPr="00797174" w:rsidRDefault="00514270" w:rsidP="00E20F9E">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(a)</w:t>
      </w:r>
      <w:r w:rsidRPr="00797174">
        <w:rPr>
          <w:rFonts w:ascii="Arial" w:hAnsi="Arial" w:cs="Arial"/>
          <w:sz w:val="22"/>
          <w:szCs w:val="22"/>
        </w:rPr>
        <w:tab/>
      </w:r>
      <w:proofErr w:type="gramStart"/>
      <w:r w:rsidRPr="00797174">
        <w:rPr>
          <w:rFonts w:ascii="Helvetica" w:hAnsi="Helvetica" w:cs="Helvetica"/>
          <w:sz w:val="22"/>
          <w:szCs w:val="22"/>
        </w:rPr>
        <w:t>notify</w:t>
      </w:r>
      <w:proofErr w:type="gramEnd"/>
      <w:r w:rsidRPr="00797174">
        <w:rPr>
          <w:rFonts w:ascii="Helvetica" w:hAnsi="Helvetica" w:cs="Helvetica"/>
          <w:sz w:val="22"/>
          <w:szCs w:val="22"/>
        </w:rPr>
        <w:t xml:space="preserve"> the applicant in writing (including by email or other electronic means,</w:t>
      </w:r>
      <w:r w:rsidRPr="00797174">
        <w:rPr>
          <w:rFonts w:ascii="Arial" w:hAnsi="Arial" w:cs="Arial"/>
          <w:sz w:val="22"/>
          <w:szCs w:val="22"/>
        </w:rPr>
        <w:t xml:space="preserve"> </w:t>
      </w:r>
      <w:r w:rsidRPr="00797174">
        <w:rPr>
          <w:rFonts w:ascii="Helvetica" w:hAnsi="Helvetica" w:cs="Helvetica"/>
          <w:sz w:val="22"/>
          <w:szCs w:val="22"/>
        </w:rPr>
        <w:t>if the committee so determines) that the committee approved or rejected the</w:t>
      </w:r>
      <w:r w:rsidRPr="00797174">
        <w:rPr>
          <w:rFonts w:ascii="Arial" w:hAnsi="Arial" w:cs="Arial"/>
          <w:sz w:val="22"/>
          <w:szCs w:val="22"/>
        </w:rPr>
        <w:t xml:space="preserve"> </w:t>
      </w:r>
      <w:r w:rsidRPr="00797174">
        <w:rPr>
          <w:rFonts w:ascii="Helvetica" w:hAnsi="Helvetica" w:cs="Helvetica"/>
          <w:sz w:val="22"/>
          <w:szCs w:val="22"/>
        </w:rPr>
        <w:t>application (whichever is applicable), and</w:t>
      </w:r>
    </w:p>
    <w:p w:rsidR="00514270" w:rsidRDefault="00514270" w:rsidP="00797174">
      <w:pPr>
        <w:widowControl w:val="0"/>
        <w:autoSpaceDE w:val="0"/>
        <w:autoSpaceDN w:val="0"/>
        <w:adjustRightInd w:val="0"/>
        <w:ind w:left="993" w:right="334" w:hanging="426"/>
        <w:rPr>
          <w:rFonts w:ascii="Helvetica" w:hAnsi="Helvetica" w:cs="Helvetica"/>
          <w:sz w:val="22"/>
          <w:szCs w:val="22"/>
        </w:rPr>
      </w:pPr>
      <w:r w:rsidRPr="00797174">
        <w:rPr>
          <w:rFonts w:ascii="Arial" w:hAnsi="Arial" w:cs="Arial"/>
          <w:sz w:val="22"/>
          <w:szCs w:val="22"/>
        </w:rPr>
        <w:t>(b)</w:t>
      </w:r>
      <w:r w:rsidRPr="00797174">
        <w:rPr>
          <w:rFonts w:ascii="Arial" w:hAnsi="Arial" w:cs="Arial"/>
          <w:sz w:val="22"/>
          <w:szCs w:val="22"/>
        </w:rPr>
        <w:tab/>
      </w:r>
      <w:proofErr w:type="gramStart"/>
      <w:r w:rsidRPr="00797174">
        <w:rPr>
          <w:rFonts w:ascii="Helvetica" w:hAnsi="Helvetica" w:cs="Helvetica"/>
          <w:sz w:val="22"/>
          <w:szCs w:val="22"/>
        </w:rPr>
        <w:t>if</w:t>
      </w:r>
      <w:proofErr w:type="gramEnd"/>
      <w:r w:rsidRPr="00797174">
        <w:rPr>
          <w:rFonts w:ascii="Helvetica" w:hAnsi="Helvetica" w:cs="Helvetica"/>
          <w:sz w:val="22"/>
          <w:szCs w:val="22"/>
        </w:rPr>
        <w:t xml:space="preserve"> the committee approved the application, request the applicant to pay (within the </w:t>
      </w:r>
      <w:r w:rsidRPr="00797174">
        <w:rPr>
          <w:rFonts w:ascii="Arial" w:hAnsi="Arial" w:cs="Arial"/>
          <w:sz w:val="22"/>
          <w:szCs w:val="22"/>
        </w:rPr>
        <w:t>period</w:t>
      </w:r>
      <w:r w:rsidRPr="00797174">
        <w:rPr>
          <w:rFonts w:ascii="Helvetica" w:hAnsi="Helvetica" w:cs="Helvetica"/>
          <w:sz w:val="22"/>
          <w:szCs w:val="22"/>
        </w:rPr>
        <w:t xml:space="preserve"> of 28 days after receipt by the applicant of the notification) the sum payable under this constitution by a member as entrance fee and annual subscription.</w:t>
      </w:r>
    </w:p>
    <w:p w:rsidR="00E20F9E" w:rsidRPr="00797174" w:rsidRDefault="00E20F9E" w:rsidP="00797174">
      <w:pPr>
        <w:widowControl w:val="0"/>
        <w:autoSpaceDE w:val="0"/>
        <w:autoSpaceDN w:val="0"/>
        <w:adjustRightInd w:val="0"/>
        <w:ind w:left="993" w:right="334" w:hanging="426"/>
        <w:rPr>
          <w:rFonts w:ascii="Helvetica" w:hAnsi="Helvetica" w:cs="Helvetica"/>
          <w:sz w:val="22"/>
          <w:szCs w:val="22"/>
        </w:rPr>
      </w:pPr>
    </w:p>
    <w:p w:rsidR="00514270" w:rsidRPr="00797174" w:rsidRDefault="00514270" w:rsidP="00797174">
      <w:pPr>
        <w:widowControl w:val="0"/>
        <w:autoSpaceDE w:val="0"/>
        <w:autoSpaceDN w:val="0"/>
        <w:adjustRightInd w:val="0"/>
        <w:ind w:left="567" w:right="334" w:hanging="567"/>
        <w:rPr>
          <w:rFonts w:ascii="Helvetica" w:hAnsi="Helvetica" w:cs="Helvetica"/>
          <w:sz w:val="22"/>
          <w:szCs w:val="22"/>
        </w:rPr>
      </w:pPr>
      <w:r w:rsidRPr="00797174">
        <w:rPr>
          <w:rFonts w:ascii="Arial" w:hAnsi="Arial" w:cs="Arial"/>
          <w:sz w:val="22"/>
          <w:szCs w:val="22"/>
        </w:rPr>
        <w:t>(4)</w:t>
      </w:r>
      <w:r w:rsidRPr="00797174">
        <w:rPr>
          <w:rFonts w:ascii="Arial" w:hAnsi="Arial" w:cs="Arial"/>
          <w:sz w:val="22"/>
          <w:szCs w:val="22"/>
        </w:rPr>
        <w:tab/>
      </w:r>
      <w:r w:rsidRPr="00797174">
        <w:rPr>
          <w:rFonts w:ascii="Helvetica" w:hAnsi="Helvetica" w:cs="Helvetica"/>
          <w:sz w:val="22"/>
          <w:szCs w:val="22"/>
        </w:rPr>
        <w:t xml:space="preserve">The </w:t>
      </w:r>
      <w:r w:rsidR="00606DF1" w:rsidRPr="00797174">
        <w:rPr>
          <w:rFonts w:ascii="Arial" w:hAnsi="Arial" w:cs="Arial"/>
          <w:sz w:val="22"/>
          <w:szCs w:val="22"/>
        </w:rPr>
        <w:t>membership officer</w:t>
      </w:r>
      <w:r w:rsidRPr="00797174">
        <w:rPr>
          <w:rFonts w:ascii="Helvetica" w:hAnsi="Helvetica" w:cs="Helvetica"/>
          <w:sz w:val="22"/>
          <w:szCs w:val="22"/>
        </w:rPr>
        <w:t xml:space="preserve"> must, on payment by the applicant of the amounts referred to in</w:t>
      </w:r>
      <w:r w:rsidRPr="00797174">
        <w:rPr>
          <w:rFonts w:ascii="Arial" w:hAnsi="Arial" w:cs="Arial"/>
          <w:sz w:val="22"/>
          <w:szCs w:val="22"/>
        </w:rPr>
        <w:t xml:space="preserve"> </w:t>
      </w:r>
      <w:proofErr w:type="spellStart"/>
      <w:r w:rsidRPr="00797174">
        <w:rPr>
          <w:rFonts w:ascii="Helvetica" w:hAnsi="Helvetica" w:cs="Helvetica"/>
          <w:sz w:val="22"/>
          <w:szCs w:val="22"/>
        </w:rPr>
        <w:t>subclause</w:t>
      </w:r>
      <w:proofErr w:type="spellEnd"/>
      <w:r w:rsidRPr="00797174">
        <w:rPr>
          <w:rFonts w:ascii="Helvetica" w:hAnsi="Helvetica" w:cs="Helvetica"/>
          <w:sz w:val="22"/>
          <w:szCs w:val="22"/>
        </w:rPr>
        <w:t xml:space="preserve"> (3) (b) within the period referred to in that provision, enter or cause to be</w:t>
      </w:r>
      <w:r w:rsidRPr="00797174">
        <w:rPr>
          <w:rFonts w:ascii="Arial" w:hAnsi="Arial" w:cs="Arial"/>
          <w:sz w:val="22"/>
          <w:szCs w:val="22"/>
        </w:rPr>
        <w:t xml:space="preserve"> </w:t>
      </w:r>
      <w:r w:rsidRPr="00797174">
        <w:rPr>
          <w:rFonts w:ascii="Helvetica" w:hAnsi="Helvetica" w:cs="Helvetica"/>
          <w:sz w:val="22"/>
          <w:szCs w:val="22"/>
        </w:rPr>
        <w:t>entered the applicant’s name in the register of members and, on the name being so entered, the applicant becomes a member of the association.</w:t>
      </w:r>
    </w:p>
    <w:p w:rsidR="00E20F9E" w:rsidRPr="00797174" w:rsidRDefault="00E20F9E" w:rsidP="00E20F9E">
      <w:pPr>
        <w:widowControl w:val="0"/>
        <w:autoSpaceDE w:val="0"/>
        <w:autoSpaceDN w:val="0"/>
        <w:adjustRightInd w:val="0"/>
        <w:ind w:right="334"/>
        <w:rPr>
          <w:rFonts w:ascii="Arial" w:hAnsi="Arial" w:cs="Arial"/>
          <w:sz w:val="22"/>
          <w:szCs w:val="22"/>
        </w:rPr>
      </w:pPr>
    </w:p>
    <w:p w:rsidR="00514270" w:rsidRDefault="00514270" w:rsidP="00797174">
      <w:pPr>
        <w:widowControl w:val="0"/>
        <w:autoSpaceDE w:val="0"/>
        <w:autoSpaceDN w:val="0"/>
        <w:adjustRightInd w:val="0"/>
        <w:ind w:left="567" w:right="334" w:hanging="567"/>
        <w:rPr>
          <w:rFonts w:ascii="Arial" w:hAnsi="Arial" w:cs="Arial"/>
          <w:b/>
          <w:bCs/>
        </w:rPr>
      </w:pPr>
      <w:r w:rsidRPr="00E20F9E">
        <w:rPr>
          <w:rFonts w:ascii="Arial" w:hAnsi="Arial" w:cs="Arial"/>
          <w:b/>
          <w:bCs/>
        </w:rPr>
        <w:t>4</w:t>
      </w:r>
      <w:r w:rsidRPr="00E20F9E">
        <w:rPr>
          <w:rFonts w:ascii="Arial" w:hAnsi="Arial" w:cs="Arial"/>
          <w:b/>
          <w:bCs/>
        </w:rPr>
        <w:tab/>
        <w:t>Cessation of membership</w:t>
      </w:r>
    </w:p>
    <w:p w:rsidR="00E20F9E" w:rsidRPr="00E20F9E" w:rsidRDefault="00E20F9E" w:rsidP="00797174">
      <w:pPr>
        <w:widowControl w:val="0"/>
        <w:autoSpaceDE w:val="0"/>
        <w:autoSpaceDN w:val="0"/>
        <w:adjustRightInd w:val="0"/>
        <w:ind w:left="567" w:right="334" w:hanging="567"/>
        <w:rPr>
          <w:rFonts w:ascii="Arial" w:hAnsi="Arial" w:cs="Arial"/>
          <w:b/>
          <w:bCs/>
          <w:sz w:val="22"/>
          <w:szCs w:val="22"/>
        </w:rPr>
      </w:pPr>
    </w:p>
    <w:p w:rsidR="00514270" w:rsidRDefault="00514270" w:rsidP="00797174">
      <w:pPr>
        <w:widowControl w:val="0"/>
        <w:autoSpaceDE w:val="0"/>
        <w:autoSpaceDN w:val="0"/>
        <w:adjustRightInd w:val="0"/>
        <w:ind w:left="426" w:right="334" w:firstLine="141"/>
        <w:rPr>
          <w:rFonts w:ascii="Arial" w:hAnsi="Arial" w:cs="Arial"/>
          <w:sz w:val="22"/>
          <w:szCs w:val="22"/>
        </w:rPr>
      </w:pPr>
      <w:r w:rsidRPr="00797174">
        <w:rPr>
          <w:rFonts w:ascii="Arial" w:hAnsi="Arial" w:cs="Arial"/>
          <w:sz w:val="22"/>
          <w:szCs w:val="22"/>
        </w:rPr>
        <w:t xml:space="preserve">A person ceases to be a member of the association if the person: </w:t>
      </w:r>
    </w:p>
    <w:p w:rsidR="00A03594" w:rsidRPr="00797174" w:rsidRDefault="00A03594" w:rsidP="00797174">
      <w:pPr>
        <w:widowControl w:val="0"/>
        <w:autoSpaceDE w:val="0"/>
        <w:autoSpaceDN w:val="0"/>
        <w:adjustRightInd w:val="0"/>
        <w:ind w:left="426" w:right="334" w:firstLine="141"/>
        <w:rPr>
          <w:rFonts w:ascii="Arial" w:hAnsi="Arial" w:cs="Arial"/>
          <w:sz w:val="22"/>
          <w:szCs w:val="22"/>
        </w:rPr>
      </w:pPr>
    </w:p>
    <w:p w:rsidR="00514270" w:rsidRPr="00797174" w:rsidRDefault="00514270" w:rsidP="00797174">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(a)</w:t>
      </w:r>
      <w:r w:rsidRPr="00797174">
        <w:rPr>
          <w:rFonts w:ascii="Arial" w:hAnsi="Arial" w:cs="Arial"/>
          <w:sz w:val="22"/>
          <w:szCs w:val="22"/>
        </w:rPr>
        <w:tab/>
      </w:r>
      <w:proofErr w:type="gramStart"/>
      <w:r w:rsidRPr="00797174">
        <w:rPr>
          <w:rFonts w:ascii="Helvetica" w:hAnsi="Helvetica" w:cs="Helvetica"/>
          <w:sz w:val="22"/>
          <w:szCs w:val="22"/>
        </w:rPr>
        <w:t>dies</w:t>
      </w:r>
      <w:proofErr w:type="gramEnd"/>
      <w:r w:rsidRPr="00797174">
        <w:rPr>
          <w:rFonts w:ascii="Arial" w:hAnsi="Arial" w:cs="Arial"/>
          <w:sz w:val="22"/>
          <w:szCs w:val="22"/>
        </w:rPr>
        <w:t>, or</w:t>
      </w:r>
    </w:p>
    <w:p w:rsidR="00514270" w:rsidRPr="00797174" w:rsidRDefault="00514270" w:rsidP="00797174">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(b)</w:t>
      </w:r>
      <w:r w:rsidRPr="00797174">
        <w:rPr>
          <w:rFonts w:ascii="Arial" w:hAnsi="Arial" w:cs="Arial"/>
          <w:sz w:val="22"/>
          <w:szCs w:val="22"/>
        </w:rPr>
        <w:tab/>
      </w:r>
      <w:proofErr w:type="gramStart"/>
      <w:r w:rsidRPr="00797174">
        <w:rPr>
          <w:rFonts w:ascii="Helvetica" w:hAnsi="Helvetica" w:cs="Helvetica"/>
          <w:sz w:val="22"/>
          <w:szCs w:val="22"/>
        </w:rPr>
        <w:t>resigns</w:t>
      </w:r>
      <w:proofErr w:type="gramEnd"/>
      <w:r w:rsidRPr="00797174">
        <w:rPr>
          <w:rFonts w:ascii="Arial" w:hAnsi="Arial" w:cs="Arial"/>
          <w:sz w:val="22"/>
          <w:szCs w:val="22"/>
        </w:rPr>
        <w:t xml:space="preserve"> membership, or</w:t>
      </w:r>
    </w:p>
    <w:p w:rsidR="00514270" w:rsidRPr="00797174" w:rsidRDefault="00514270" w:rsidP="00797174">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(c)</w:t>
      </w:r>
      <w:r w:rsidRPr="00797174">
        <w:rPr>
          <w:rFonts w:ascii="Arial" w:hAnsi="Arial" w:cs="Arial"/>
          <w:sz w:val="22"/>
          <w:szCs w:val="22"/>
        </w:rPr>
        <w:tab/>
      </w:r>
      <w:proofErr w:type="gramStart"/>
      <w:r w:rsidRPr="00797174">
        <w:rPr>
          <w:rFonts w:ascii="Arial" w:hAnsi="Arial" w:cs="Arial"/>
          <w:sz w:val="22"/>
          <w:szCs w:val="22"/>
        </w:rPr>
        <w:t>is</w:t>
      </w:r>
      <w:proofErr w:type="gramEnd"/>
      <w:r w:rsidRPr="00797174">
        <w:rPr>
          <w:rFonts w:ascii="Arial" w:hAnsi="Arial" w:cs="Arial"/>
          <w:sz w:val="22"/>
          <w:szCs w:val="22"/>
        </w:rPr>
        <w:t xml:space="preserve"> </w:t>
      </w:r>
      <w:r w:rsidRPr="00797174">
        <w:rPr>
          <w:rFonts w:ascii="Helvetica" w:hAnsi="Helvetica" w:cs="Helvetica"/>
          <w:sz w:val="22"/>
          <w:szCs w:val="22"/>
        </w:rPr>
        <w:t>expelled</w:t>
      </w:r>
      <w:r w:rsidRPr="00797174">
        <w:rPr>
          <w:rFonts w:ascii="Arial" w:hAnsi="Arial" w:cs="Arial"/>
          <w:sz w:val="22"/>
          <w:szCs w:val="22"/>
        </w:rPr>
        <w:t xml:space="preserve"> from the association, or</w:t>
      </w:r>
    </w:p>
    <w:p w:rsidR="00514270" w:rsidRPr="00797174" w:rsidRDefault="00514270" w:rsidP="00797174">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(d)</w:t>
      </w:r>
      <w:r w:rsidRPr="00797174">
        <w:rPr>
          <w:rFonts w:ascii="Arial" w:hAnsi="Arial" w:cs="Arial"/>
          <w:sz w:val="22"/>
          <w:szCs w:val="22"/>
        </w:rPr>
        <w:tab/>
      </w:r>
      <w:proofErr w:type="gramStart"/>
      <w:r w:rsidRPr="00797174">
        <w:rPr>
          <w:rFonts w:ascii="Arial" w:hAnsi="Arial" w:cs="Arial"/>
          <w:sz w:val="22"/>
          <w:szCs w:val="22"/>
        </w:rPr>
        <w:t>fails</w:t>
      </w:r>
      <w:proofErr w:type="gramEnd"/>
      <w:r w:rsidRPr="00797174">
        <w:rPr>
          <w:rFonts w:ascii="Arial" w:hAnsi="Arial" w:cs="Arial"/>
          <w:sz w:val="22"/>
          <w:szCs w:val="22"/>
        </w:rPr>
        <w:t xml:space="preserve"> to pay the annual membership fee under clause 8 (2) within 3 months after the fee is due.</w:t>
      </w:r>
    </w:p>
    <w:p w:rsidR="00692240" w:rsidRPr="00797174" w:rsidRDefault="00692240" w:rsidP="00797174">
      <w:pPr>
        <w:widowControl w:val="0"/>
        <w:autoSpaceDE w:val="0"/>
        <w:autoSpaceDN w:val="0"/>
        <w:adjustRightInd w:val="0"/>
        <w:ind w:left="993" w:right="334" w:hanging="426"/>
        <w:rPr>
          <w:rFonts w:ascii="Arial" w:hAnsi="Arial" w:cs="Arial"/>
          <w:sz w:val="22"/>
          <w:szCs w:val="22"/>
        </w:rPr>
      </w:pPr>
    </w:p>
    <w:p w:rsidR="00514270" w:rsidRDefault="00514270" w:rsidP="00797174">
      <w:pPr>
        <w:widowControl w:val="0"/>
        <w:autoSpaceDE w:val="0"/>
        <w:autoSpaceDN w:val="0"/>
        <w:adjustRightInd w:val="0"/>
        <w:ind w:left="567" w:right="334" w:hanging="567"/>
        <w:rPr>
          <w:rFonts w:ascii="Arial" w:hAnsi="Arial" w:cs="Arial"/>
          <w:b/>
          <w:bCs/>
        </w:rPr>
      </w:pPr>
      <w:r w:rsidRPr="00E20F9E">
        <w:rPr>
          <w:rFonts w:ascii="Arial" w:hAnsi="Arial" w:cs="Arial"/>
          <w:b/>
          <w:bCs/>
        </w:rPr>
        <w:t>5</w:t>
      </w:r>
      <w:r w:rsidRPr="00E20F9E">
        <w:rPr>
          <w:rFonts w:ascii="Arial" w:hAnsi="Arial" w:cs="Arial"/>
          <w:b/>
          <w:bCs/>
        </w:rPr>
        <w:tab/>
        <w:t>Membership entitlements not transferable</w:t>
      </w:r>
    </w:p>
    <w:p w:rsidR="00E20F9E" w:rsidRPr="00E20F9E" w:rsidRDefault="00E20F9E" w:rsidP="00797174">
      <w:pPr>
        <w:widowControl w:val="0"/>
        <w:autoSpaceDE w:val="0"/>
        <w:autoSpaceDN w:val="0"/>
        <w:adjustRightInd w:val="0"/>
        <w:ind w:left="567" w:right="334" w:hanging="567"/>
        <w:rPr>
          <w:rFonts w:ascii="Arial" w:hAnsi="Arial" w:cs="Arial"/>
          <w:b/>
          <w:bCs/>
          <w:sz w:val="22"/>
          <w:szCs w:val="22"/>
        </w:rPr>
      </w:pPr>
    </w:p>
    <w:p w:rsidR="00514270" w:rsidRDefault="00514270" w:rsidP="00797174">
      <w:pPr>
        <w:widowControl w:val="0"/>
        <w:autoSpaceDE w:val="0"/>
        <w:autoSpaceDN w:val="0"/>
        <w:adjustRightInd w:val="0"/>
        <w:ind w:left="567" w:right="334"/>
        <w:rPr>
          <w:rFonts w:ascii="Arial" w:hAnsi="Arial" w:cs="Arial"/>
          <w:sz w:val="22"/>
          <w:szCs w:val="22"/>
        </w:rPr>
      </w:pPr>
      <w:r w:rsidRPr="00797174">
        <w:rPr>
          <w:rFonts w:ascii="Arial" w:hAnsi="Arial" w:cs="Arial"/>
          <w:sz w:val="22"/>
          <w:szCs w:val="22"/>
        </w:rPr>
        <w:t xml:space="preserve">A right, privilege or obligation which a person has by reason of being a member of the association: </w:t>
      </w:r>
    </w:p>
    <w:p w:rsidR="00A03594" w:rsidRPr="00797174" w:rsidRDefault="00A03594" w:rsidP="00797174">
      <w:pPr>
        <w:widowControl w:val="0"/>
        <w:autoSpaceDE w:val="0"/>
        <w:autoSpaceDN w:val="0"/>
        <w:adjustRightInd w:val="0"/>
        <w:ind w:left="567" w:right="334"/>
        <w:rPr>
          <w:rFonts w:ascii="Arial" w:hAnsi="Arial" w:cs="Arial"/>
          <w:sz w:val="22"/>
          <w:szCs w:val="22"/>
        </w:rPr>
      </w:pPr>
    </w:p>
    <w:p w:rsidR="00514270" w:rsidRPr="00797174" w:rsidRDefault="00514270" w:rsidP="00797174">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w:t>
      </w:r>
      <w:proofErr w:type="gramStart"/>
      <w:r w:rsidRPr="00797174">
        <w:rPr>
          <w:rFonts w:ascii="Arial" w:hAnsi="Arial" w:cs="Arial"/>
          <w:sz w:val="22"/>
          <w:szCs w:val="22"/>
        </w:rPr>
        <w:t>a</w:t>
      </w:r>
      <w:proofErr w:type="gramEnd"/>
      <w:r w:rsidRPr="00797174">
        <w:rPr>
          <w:rFonts w:ascii="Arial" w:hAnsi="Arial" w:cs="Arial"/>
          <w:sz w:val="22"/>
          <w:szCs w:val="22"/>
        </w:rPr>
        <w:t>)</w:t>
      </w:r>
      <w:r w:rsidRPr="00797174">
        <w:rPr>
          <w:rFonts w:ascii="Arial" w:hAnsi="Arial" w:cs="Arial"/>
          <w:sz w:val="22"/>
          <w:szCs w:val="22"/>
        </w:rPr>
        <w:tab/>
        <w:t xml:space="preserve">is </w:t>
      </w:r>
      <w:r w:rsidRPr="00797174">
        <w:rPr>
          <w:rFonts w:ascii="Helvetica" w:hAnsi="Helvetica" w:cs="Helvetica"/>
          <w:sz w:val="22"/>
          <w:szCs w:val="22"/>
        </w:rPr>
        <w:t>not</w:t>
      </w:r>
      <w:r w:rsidRPr="00797174">
        <w:rPr>
          <w:rFonts w:ascii="Arial" w:hAnsi="Arial" w:cs="Arial"/>
          <w:sz w:val="22"/>
          <w:szCs w:val="22"/>
        </w:rPr>
        <w:t xml:space="preserve"> capable of being transferred or transmitted to another person, and</w:t>
      </w:r>
    </w:p>
    <w:p w:rsidR="00514270" w:rsidRPr="00797174" w:rsidRDefault="00514270" w:rsidP="00797174">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(b)</w:t>
      </w:r>
      <w:r w:rsidRPr="00797174">
        <w:rPr>
          <w:rFonts w:ascii="Arial" w:hAnsi="Arial" w:cs="Arial"/>
          <w:sz w:val="22"/>
          <w:szCs w:val="22"/>
        </w:rPr>
        <w:tab/>
      </w:r>
      <w:proofErr w:type="gramStart"/>
      <w:r w:rsidRPr="00797174">
        <w:rPr>
          <w:rFonts w:ascii="Helvetica" w:hAnsi="Helvetica" w:cs="Helvetica"/>
          <w:sz w:val="22"/>
          <w:szCs w:val="22"/>
        </w:rPr>
        <w:t>terminates</w:t>
      </w:r>
      <w:proofErr w:type="gramEnd"/>
      <w:r w:rsidRPr="00797174">
        <w:rPr>
          <w:rFonts w:ascii="Arial" w:hAnsi="Arial" w:cs="Arial"/>
          <w:sz w:val="22"/>
          <w:szCs w:val="22"/>
        </w:rPr>
        <w:t xml:space="preserve"> on cessation of the person’s membership.</w:t>
      </w:r>
    </w:p>
    <w:p w:rsidR="00692240" w:rsidRPr="00797174" w:rsidRDefault="00692240" w:rsidP="00797174">
      <w:pPr>
        <w:widowControl w:val="0"/>
        <w:autoSpaceDE w:val="0"/>
        <w:autoSpaceDN w:val="0"/>
        <w:adjustRightInd w:val="0"/>
        <w:ind w:left="993" w:right="334" w:hanging="426"/>
        <w:rPr>
          <w:rFonts w:ascii="Arial" w:hAnsi="Arial" w:cs="Arial"/>
          <w:sz w:val="22"/>
          <w:szCs w:val="22"/>
        </w:rPr>
      </w:pPr>
    </w:p>
    <w:p w:rsidR="00514270" w:rsidRPr="00E20F9E" w:rsidRDefault="00514270" w:rsidP="00797174">
      <w:pPr>
        <w:widowControl w:val="0"/>
        <w:autoSpaceDE w:val="0"/>
        <w:autoSpaceDN w:val="0"/>
        <w:adjustRightInd w:val="0"/>
        <w:ind w:left="567" w:right="334" w:hanging="567"/>
        <w:rPr>
          <w:rFonts w:ascii="Arial" w:hAnsi="Arial" w:cs="Arial"/>
          <w:b/>
          <w:bCs/>
        </w:rPr>
      </w:pPr>
      <w:r w:rsidRPr="00E20F9E">
        <w:rPr>
          <w:rFonts w:ascii="Arial" w:hAnsi="Arial" w:cs="Arial"/>
          <w:b/>
          <w:bCs/>
        </w:rPr>
        <w:t>6</w:t>
      </w:r>
      <w:r w:rsidRPr="00E20F9E">
        <w:rPr>
          <w:rFonts w:ascii="Arial" w:hAnsi="Arial" w:cs="Arial"/>
          <w:b/>
          <w:bCs/>
        </w:rPr>
        <w:tab/>
        <w:t>Resignation of membership</w:t>
      </w:r>
    </w:p>
    <w:p w:rsidR="00E20F9E" w:rsidRDefault="00E20F9E" w:rsidP="00797174">
      <w:pPr>
        <w:widowControl w:val="0"/>
        <w:autoSpaceDE w:val="0"/>
        <w:autoSpaceDN w:val="0"/>
        <w:adjustRightInd w:val="0"/>
        <w:ind w:left="567" w:right="334" w:hanging="567"/>
        <w:rPr>
          <w:rFonts w:ascii="Arial" w:hAnsi="Arial" w:cs="Arial"/>
          <w:sz w:val="22"/>
          <w:szCs w:val="22"/>
        </w:rPr>
      </w:pPr>
    </w:p>
    <w:p w:rsidR="00514270" w:rsidRPr="00E20F9E" w:rsidRDefault="00E20F9E" w:rsidP="00E20F9E">
      <w:pPr>
        <w:widowControl w:val="0"/>
        <w:autoSpaceDE w:val="0"/>
        <w:autoSpaceDN w:val="0"/>
        <w:adjustRightInd w:val="0"/>
        <w:ind w:left="567" w:right="334" w:hanging="567"/>
        <w:rPr>
          <w:rFonts w:ascii="Arial" w:hAnsi="Arial" w:cs="Arial"/>
          <w:sz w:val="22"/>
          <w:szCs w:val="22"/>
        </w:rPr>
      </w:pPr>
      <w:r w:rsidRPr="00E20F9E">
        <w:rPr>
          <w:rFonts w:ascii="Arial" w:hAnsi="Arial" w:cs="Arial"/>
          <w:sz w:val="22"/>
          <w:szCs w:val="22"/>
        </w:rPr>
        <w:t>(1</w:t>
      </w:r>
      <w:r>
        <w:rPr>
          <w:rFonts w:ascii="Arial" w:hAnsi="Arial" w:cs="Arial"/>
          <w:sz w:val="22"/>
          <w:szCs w:val="22"/>
        </w:rPr>
        <w:t>)</w:t>
      </w:r>
      <w:r>
        <w:rPr>
          <w:rFonts w:ascii="Arial" w:hAnsi="Arial" w:cs="Arial"/>
          <w:sz w:val="22"/>
          <w:szCs w:val="22"/>
        </w:rPr>
        <w:tab/>
      </w:r>
      <w:r w:rsidR="00514270" w:rsidRPr="00E20F9E">
        <w:rPr>
          <w:rFonts w:ascii="Arial" w:hAnsi="Arial" w:cs="Arial"/>
          <w:sz w:val="22"/>
          <w:szCs w:val="22"/>
        </w:rPr>
        <w:t xml:space="preserve">A member of the association may resign from membership of the association </w:t>
      </w:r>
      <w:r w:rsidR="00B73DCA" w:rsidRPr="00E20F9E">
        <w:rPr>
          <w:rFonts w:ascii="Arial" w:hAnsi="Arial" w:cs="Arial"/>
          <w:sz w:val="22"/>
          <w:szCs w:val="22"/>
        </w:rPr>
        <w:t xml:space="preserve">by first </w:t>
      </w:r>
      <w:r w:rsidR="00B73DCA" w:rsidRPr="00E20F9E">
        <w:rPr>
          <w:rFonts w:ascii="Arial" w:hAnsi="Arial" w:cs="Arial"/>
          <w:sz w:val="22"/>
          <w:szCs w:val="22"/>
        </w:rPr>
        <w:lastRenderedPageBreak/>
        <w:t xml:space="preserve">giving to the </w:t>
      </w:r>
      <w:r w:rsidR="00D26E86" w:rsidRPr="00E20F9E">
        <w:rPr>
          <w:rFonts w:ascii="Arial" w:hAnsi="Arial" w:cs="Arial"/>
          <w:sz w:val="22"/>
          <w:szCs w:val="22"/>
        </w:rPr>
        <w:t>membership officer</w:t>
      </w:r>
      <w:r w:rsidR="00514270" w:rsidRPr="00E20F9E">
        <w:rPr>
          <w:rFonts w:ascii="Arial" w:hAnsi="Arial" w:cs="Arial"/>
          <w:sz w:val="22"/>
          <w:szCs w:val="22"/>
        </w:rPr>
        <w:t xml:space="preserve"> written notice of at least 1 month (or any other period that the committee may determine) of the member’s intention to resign and, on the expiration of the period of notice, the member ceases to be a member.</w:t>
      </w:r>
    </w:p>
    <w:p w:rsidR="00E20F9E" w:rsidRPr="00E20F9E" w:rsidRDefault="00E20F9E" w:rsidP="00E20F9E"/>
    <w:p w:rsidR="00514270" w:rsidRPr="00797174" w:rsidRDefault="00514270" w:rsidP="00797174">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(2)</w:t>
      </w:r>
      <w:r w:rsidRPr="00797174">
        <w:rPr>
          <w:rFonts w:ascii="Arial" w:hAnsi="Arial" w:cs="Arial"/>
          <w:sz w:val="22"/>
          <w:szCs w:val="22"/>
        </w:rPr>
        <w:tab/>
        <w:t xml:space="preserve">If a member of the association ceases to be a member under </w:t>
      </w:r>
      <w:proofErr w:type="spellStart"/>
      <w:r w:rsidRPr="00797174">
        <w:rPr>
          <w:rFonts w:ascii="Arial" w:hAnsi="Arial" w:cs="Arial"/>
          <w:sz w:val="22"/>
          <w:szCs w:val="22"/>
        </w:rPr>
        <w:t>subclause</w:t>
      </w:r>
      <w:proofErr w:type="spellEnd"/>
      <w:r w:rsidRPr="00797174">
        <w:rPr>
          <w:rFonts w:ascii="Arial" w:hAnsi="Arial" w:cs="Arial"/>
          <w:sz w:val="22"/>
          <w:szCs w:val="22"/>
        </w:rPr>
        <w:t xml:space="preserve"> (</w:t>
      </w:r>
      <w:proofErr w:type="gramStart"/>
      <w:r w:rsidRPr="00797174">
        <w:rPr>
          <w:rFonts w:ascii="Arial" w:hAnsi="Arial" w:cs="Arial"/>
          <w:sz w:val="22"/>
          <w:szCs w:val="22"/>
        </w:rPr>
        <w:t>1),</w:t>
      </w:r>
      <w:proofErr w:type="gramEnd"/>
      <w:r w:rsidRPr="00797174">
        <w:rPr>
          <w:rFonts w:ascii="Arial" w:hAnsi="Arial" w:cs="Arial"/>
          <w:sz w:val="22"/>
          <w:szCs w:val="22"/>
        </w:rPr>
        <w:t xml:space="preserve"> and in every other case where a member ceases t</w:t>
      </w:r>
      <w:r w:rsidR="00B73DCA" w:rsidRPr="00797174">
        <w:rPr>
          <w:rFonts w:ascii="Arial" w:hAnsi="Arial" w:cs="Arial"/>
          <w:sz w:val="22"/>
          <w:szCs w:val="22"/>
        </w:rPr>
        <w:t xml:space="preserve">o hold membership, the </w:t>
      </w:r>
      <w:r w:rsidR="00D26E86" w:rsidRPr="00797174">
        <w:rPr>
          <w:rFonts w:ascii="Arial" w:hAnsi="Arial" w:cs="Arial"/>
          <w:sz w:val="22"/>
          <w:szCs w:val="22"/>
        </w:rPr>
        <w:t>membership officer</w:t>
      </w:r>
      <w:r w:rsidRPr="00797174">
        <w:rPr>
          <w:rFonts w:ascii="Arial" w:hAnsi="Arial" w:cs="Arial"/>
          <w:sz w:val="22"/>
          <w:szCs w:val="22"/>
        </w:rPr>
        <w:t xml:space="preserve"> must make an appropriate entry in the register of members recording the date on which the member ceased to be a member.</w:t>
      </w:r>
    </w:p>
    <w:p w:rsidR="00692240" w:rsidRPr="00797174" w:rsidRDefault="00692240" w:rsidP="00797174">
      <w:pPr>
        <w:widowControl w:val="0"/>
        <w:autoSpaceDE w:val="0"/>
        <w:autoSpaceDN w:val="0"/>
        <w:adjustRightInd w:val="0"/>
        <w:ind w:left="993" w:right="334" w:hanging="426"/>
        <w:rPr>
          <w:rFonts w:ascii="Arial" w:hAnsi="Arial" w:cs="Arial"/>
          <w:sz w:val="22"/>
          <w:szCs w:val="22"/>
        </w:rPr>
      </w:pPr>
    </w:p>
    <w:p w:rsidR="00514270" w:rsidRPr="00E20F9E" w:rsidRDefault="00514270" w:rsidP="00797174">
      <w:pPr>
        <w:widowControl w:val="0"/>
        <w:autoSpaceDE w:val="0"/>
        <w:autoSpaceDN w:val="0"/>
        <w:adjustRightInd w:val="0"/>
        <w:ind w:left="567" w:right="334" w:hanging="567"/>
        <w:rPr>
          <w:rFonts w:ascii="Arial" w:hAnsi="Arial" w:cs="Arial"/>
          <w:b/>
          <w:bCs/>
        </w:rPr>
      </w:pPr>
      <w:r w:rsidRPr="00E20F9E">
        <w:rPr>
          <w:rFonts w:ascii="Arial" w:hAnsi="Arial" w:cs="Arial"/>
          <w:b/>
          <w:bCs/>
        </w:rPr>
        <w:t>7</w:t>
      </w:r>
      <w:r w:rsidRPr="00E20F9E">
        <w:rPr>
          <w:rFonts w:ascii="Arial" w:hAnsi="Arial" w:cs="Arial"/>
          <w:b/>
          <w:bCs/>
        </w:rPr>
        <w:tab/>
        <w:t>Register of members</w:t>
      </w:r>
    </w:p>
    <w:p w:rsidR="00E20F9E" w:rsidRDefault="00E20F9E" w:rsidP="00797174">
      <w:pPr>
        <w:widowControl w:val="0"/>
        <w:autoSpaceDE w:val="0"/>
        <w:autoSpaceDN w:val="0"/>
        <w:adjustRightInd w:val="0"/>
        <w:ind w:left="567" w:right="334" w:hanging="567"/>
        <w:rPr>
          <w:rFonts w:ascii="Arial" w:hAnsi="Arial" w:cs="Arial"/>
          <w:sz w:val="22"/>
          <w:szCs w:val="22"/>
        </w:rPr>
      </w:pPr>
    </w:p>
    <w:p w:rsidR="00514270" w:rsidRPr="00797174" w:rsidRDefault="00514270" w:rsidP="00797174">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(1)</w:t>
      </w:r>
      <w:r w:rsidRPr="00797174">
        <w:rPr>
          <w:rFonts w:ascii="Arial" w:hAnsi="Arial" w:cs="Arial"/>
          <w:sz w:val="22"/>
          <w:szCs w:val="22"/>
        </w:rPr>
        <w:tab/>
      </w:r>
      <w:r w:rsidRPr="00797174">
        <w:rPr>
          <w:rFonts w:ascii="Helvetica" w:hAnsi="Helvetica" w:cs="Helvetica"/>
          <w:sz w:val="22"/>
          <w:szCs w:val="22"/>
        </w:rPr>
        <w:t xml:space="preserve">The </w:t>
      </w:r>
      <w:r w:rsidR="00350929" w:rsidRPr="00797174">
        <w:rPr>
          <w:rFonts w:ascii="Arial" w:hAnsi="Arial" w:cs="Arial"/>
          <w:sz w:val="22"/>
          <w:szCs w:val="22"/>
        </w:rPr>
        <w:t>membership officer</w:t>
      </w:r>
      <w:r w:rsidRPr="00797174">
        <w:rPr>
          <w:rFonts w:ascii="Helvetica" w:hAnsi="Helvetica" w:cs="Helvetica"/>
          <w:sz w:val="22"/>
          <w:szCs w:val="22"/>
        </w:rPr>
        <w:t xml:space="preserve"> must establish and maintain a register of members of the association</w:t>
      </w:r>
      <w:r w:rsidRPr="00797174">
        <w:rPr>
          <w:rFonts w:ascii="Arial" w:hAnsi="Arial" w:cs="Arial"/>
          <w:sz w:val="22"/>
          <w:szCs w:val="22"/>
        </w:rPr>
        <w:t xml:space="preserve"> </w:t>
      </w:r>
      <w:r w:rsidRPr="00797174">
        <w:rPr>
          <w:rFonts w:ascii="Helvetica" w:hAnsi="Helvetica" w:cs="Helvetica"/>
          <w:sz w:val="22"/>
          <w:szCs w:val="22"/>
        </w:rPr>
        <w:t>(whether in written or electronic form) specifying the name and postal, residential or email address of each person who is a member of the association together with the date on which the person became a member.</w:t>
      </w:r>
    </w:p>
    <w:p w:rsidR="00E20F9E" w:rsidRDefault="00E20F9E" w:rsidP="00797174">
      <w:pPr>
        <w:widowControl w:val="0"/>
        <w:autoSpaceDE w:val="0"/>
        <w:autoSpaceDN w:val="0"/>
        <w:adjustRightInd w:val="0"/>
        <w:ind w:left="567" w:right="334" w:hanging="567"/>
        <w:rPr>
          <w:rFonts w:ascii="Arial" w:hAnsi="Arial" w:cs="Arial"/>
          <w:sz w:val="22"/>
          <w:szCs w:val="22"/>
        </w:rPr>
      </w:pPr>
    </w:p>
    <w:p w:rsidR="00514270" w:rsidRPr="00797174" w:rsidRDefault="00514270" w:rsidP="00797174">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(2)</w:t>
      </w:r>
      <w:r w:rsidRPr="00797174">
        <w:rPr>
          <w:rFonts w:ascii="Arial" w:hAnsi="Arial" w:cs="Arial"/>
          <w:sz w:val="22"/>
          <w:szCs w:val="22"/>
        </w:rPr>
        <w:tab/>
        <w:t>The register of members must be ke</w:t>
      </w:r>
      <w:r w:rsidR="0084453B" w:rsidRPr="00797174">
        <w:rPr>
          <w:rFonts w:ascii="Arial" w:hAnsi="Arial" w:cs="Arial"/>
          <w:sz w:val="22"/>
          <w:szCs w:val="22"/>
        </w:rPr>
        <w:t>pt up to date and held by</w:t>
      </w:r>
      <w:r w:rsidR="00142F7A" w:rsidRPr="00797174">
        <w:rPr>
          <w:rFonts w:ascii="Arial" w:hAnsi="Arial" w:cs="Arial"/>
          <w:sz w:val="22"/>
          <w:szCs w:val="22"/>
        </w:rPr>
        <w:t xml:space="preserve"> the </w:t>
      </w:r>
      <w:r w:rsidR="00D26E86" w:rsidRPr="00797174">
        <w:rPr>
          <w:rFonts w:ascii="Arial" w:hAnsi="Arial" w:cs="Arial"/>
          <w:sz w:val="22"/>
          <w:szCs w:val="22"/>
        </w:rPr>
        <w:t>membership officer of Dragons Abreast Coffs Coast Inc.</w:t>
      </w:r>
    </w:p>
    <w:p w:rsidR="00E20F9E" w:rsidRDefault="00E20F9E" w:rsidP="00797174">
      <w:pPr>
        <w:widowControl w:val="0"/>
        <w:autoSpaceDE w:val="0"/>
        <w:autoSpaceDN w:val="0"/>
        <w:adjustRightInd w:val="0"/>
        <w:ind w:left="567" w:right="334" w:hanging="567"/>
        <w:rPr>
          <w:rFonts w:ascii="Arial" w:hAnsi="Arial" w:cs="Arial"/>
          <w:sz w:val="22"/>
          <w:szCs w:val="22"/>
        </w:rPr>
      </w:pPr>
    </w:p>
    <w:p w:rsidR="00514270" w:rsidRPr="00797174" w:rsidRDefault="00514270" w:rsidP="00797174">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(3)</w:t>
      </w:r>
      <w:r w:rsidRPr="00797174">
        <w:rPr>
          <w:rFonts w:ascii="Arial" w:hAnsi="Arial" w:cs="Arial"/>
          <w:sz w:val="22"/>
          <w:szCs w:val="22"/>
        </w:rPr>
        <w:tab/>
        <w:t>The register of members must be open for inspection, free of charge, by any member of the association at any reasonable hour.</w:t>
      </w:r>
    </w:p>
    <w:p w:rsidR="00E20F9E" w:rsidRDefault="00E20F9E" w:rsidP="00797174">
      <w:pPr>
        <w:widowControl w:val="0"/>
        <w:autoSpaceDE w:val="0"/>
        <w:autoSpaceDN w:val="0"/>
        <w:adjustRightInd w:val="0"/>
        <w:ind w:left="567" w:right="334" w:hanging="567"/>
        <w:rPr>
          <w:rFonts w:ascii="Arial" w:hAnsi="Arial" w:cs="Arial"/>
          <w:sz w:val="22"/>
          <w:szCs w:val="22"/>
        </w:rPr>
      </w:pPr>
    </w:p>
    <w:p w:rsidR="00514270" w:rsidRPr="00797174" w:rsidRDefault="00514270" w:rsidP="00797174">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(4)</w:t>
      </w:r>
      <w:r w:rsidRPr="00797174">
        <w:rPr>
          <w:rFonts w:ascii="Arial" w:hAnsi="Arial" w:cs="Arial"/>
          <w:sz w:val="22"/>
          <w:szCs w:val="22"/>
        </w:rPr>
        <w:tab/>
        <w:t>A member of the association may obtain a copy of any part of the register on payment of a fee of not more than $1 for each page copied.</w:t>
      </w:r>
    </w:p>
    <w:p w:rsidR="00E20F9E" w:rsidRDefault="00E20F9E" w:rsidP="00797174">
      <w:pPr>
        <w:widowControl w:val="0"/>
        <w:autoSpaceDE w:val="0"/>
        <w:autoSpaceDN w:val="0"/>
        <w:adjustRightInd w:val="0"/>
        <w:ind w:left="567" w:right="334" w:hanging="567"/>
        <w:rPr>
          <w:rFonts w:ascii="Arial" w:hAnsi="Arial" w:cs="Arial"/>
          <w:sz w:val="22"/>
          <w:szCs w:val="22"/>
        </w:rPr>
      </w:pPr>
    </w:p>
    <w:p w:rsidR="00514270" w:rsidRPr="00797174" w:rsidRDefault="00514270" w:rsidP="00797174">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(5)</w:t>
      </w:r>
      <w:r w:rsidRPr="00797174">
        <w:rPr>
          <w:rFonts w:ascii="Arial" w:hAnsi="Arial" w:cs="Arial"/>
          <w:sz w:val="22"/>
          <w:szCs w:val="22"/>
        </w:rPr>
        <w:tab/>
        <w:t>If a member requests that any information contained on</w:t>
      </w:r>
      <w:r w:rsidR="0084453B" w:rsidRPr="00797174">
        <w:rPr>
          <w:rFonts w:ascii="Arial" w:hAnsi="Arial" w:cs="Arial"/>
          <w:sz w:val="22"/>
          <w:szCs w:val="22"/>
        </w:rPr>
        <w:t xml:space="preserve"> the register about the member, </w:t>
      </w:r>
      <w:r w:rsidRPr="00797174">
        <w:rPr>
          <w:rFonts w:ascii="Arial" w:hAnsi="Arial" w:cs="Arial"/>
          <w:sz w:val="22"/>
          <w:szCs w:val="22"/>
        </w:rPr>
        <w:t>other than the member’s name</w:t>
      </w:r>
      <w:r w:rsidR="0084453B" w:rsidRPr="00797174">
        <w:rPr>
          <w:rFonts w:ascii="Arial" w:hAnsi="Arial" w:cs="Arial"/>
          <w:sz w:val="22"/>
          <w:szCs w:val="22"/>
        </w:rPr>
        <w:t xml:space="preserve">, </w:t>
      </w:r>
      <w:r w:rsidRPr="00797174">
        <w:rPr>
          <w:rFonts w:ascii="Arial" w:hAnsi="Arial" w:cs="Arial"/>
          <w:sz w:val="22"/>
          <w:szCs w:val="22"/>
        </w:rPr>
        <w:t>that information must not be made available for inspection.</w:t>
      </w:r>
    </w:p>
    <w:p w:rsidR="00E20F9E" w:rsidRDefault="00E20F9E" w:rsidP="00797174">
      <w:pPr>
        <w:widowControl w:val="0"/>
        <w:autoSpaceDE w:val="0"/>
        <w:autoSpaceDN w:val="0"/>
        <w:adjustRightInd w:val="0"/>
        <w:ind w:left="567" w:right="334" w:hanging="567"/>
        <w:rPr>
          <w:rFonts w:ascii="Arial" w:hAnsi="Arial" w:cs="Arial"/>
          <w:sz w:val="22"/>
          <w:szCs w:val="22"/>
        </w:rPr>
      </w:pPr>
    </w:p>
    <w:p w:rsidR="00514270" w:rsidRDefault="00514270" w:rsidP="00797174">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(6)</w:t>
      </w:r>
      <w:r w:rsidRPr="00797174">
        <w:rPr>
          <w:rFonts w:ascii="Arial" w:hAnsi="Arial" w:cs="Arial"/>
          <w:sz w:val="22"/>
          <w:szCs w:val="22"/>
        </w:rPr>
        <w:tab/>
        <w:t xml:space="preserve">A member must not use information about a person obtained from the register to contact or send material to the person, other than for: </w:t>
      </w:r>
    </w:p>
    <w:p w:rsidR="00A03594" w:rsidRPr="00797174" w:rsidRDefault="00A03594" w:rsidP="00797174">
      <w:pPr>
        <w:widowControl w:val="0"/>
        <w:autoSpaceDE w:val="0"/>
        <w:autoSpaceDN w:val="0"/>
        <w:adjustRightInd w:val="0"/>
        <w:ind w:left="567" w:right="334" w:hanging="567"/>
        <w:rPr>
          <w:rFonts w:ascii="Arial" w:hAnsi="Arial" w:cs="Arial"/>
          <w:sz w:val="22"/>
          <w:szCs w:val="22"/>
        </w:rPr>
      </w:pPr>
    </w:p>
    <w:p w:rsidR="00514270" w:rsidRPr="00797174" w:rsidRDefault="00514270" w:rsidP="00797174">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(a)</w:t>
      </w:r>
      <w:r w:rsidRPr="00797174">
        <w:rPr>
          <w:rFonts w:ascii="Arial" w:hAnsi="Arial" w:cs="Arial"/>
          <w:sz w:val="22"/>
          <w:szCs w:val="22"/>
        </w:rPr>
        <w:tab/>
        <w:t>the purposes of sending the person a newsletter, a notice in respect of a meeting or other event relating to the association or other material relating to the association, or</w:t>
      </w:r>
    </w:p>
    <w:p w:rsidR="00514270" w:rsidRPr="00797174" w:rsidRDefault="00514270" w:rsidP="00797174">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(b)</w:t>
      </w:r>
      <w:r w:rsidRPr="00797174">
        <w:rPr>
          <w:rFonts w:ascii="Arial" w:hAnsi="Arial" w:cs="Arial"/>
          <w:sz w:val="22"/>
          <w:szCs w:val="22"/>
        </w:rPr>
        <w:tab/>
      </w:r>
      <w:proofErr w:type="gramStart"/>
      <w:r w:rsidRPr="00797174">
        <w:rPr>
          <w:rFonts w:ascii="Arial" w:hAnsi="Arial" w:cs="Arial"/>
          <w:sz w:val="22"/>
          <w:szCs w:val="22"/>
        </w:rPr>
        <w:t>any</w:t>
      </w:r>
      <w:proofErr w:type="gramEnd"/>
      <w:r w:rsidRPr="00797174">
        <w:rPr>
          <w:rFonts w:ascii="Arial" w:hAnsi="Arial" w:cs="Arial"/>
          <w:sz w:val="22"/>
          <w:szCs w:val="22"/>
        </w:rPr>
        <w:t xml:space="preserve"> </w:t>
      </w:r>
      <w:r w:rsidRPr="00797174">
        <w:rPr>
          <w:rFonts w:ascii="Helvetica" w:hAnsi="Helvetica" w:cs="Helvetica"/>
          <w:sz w:val="22"/>
          <w:szCs w:val="22"/>
        </w:rPr>
        <w:t>other</w:t>
      </w:r>
      <w:r w:rsidRPr="00797174">
        <w:rPr>
          <w:rFonts w:ascii="Arial" w:hAnsi="Arial" w:cs="Arial"/>
          <w:sz w:val="22"/>
          <w:szCs w:val="22"/>
        </w:rPr>
        <w:t xml:space="preserve"> purpose necessary to comply with a requirement of the Act or the Regulation.</w:t>
      </w:r>
    </w:p>
    <w:p w:rsidR="00E20F9E" w:rsidRDefault="00E20F9E" w:rsidP="00797174">
      <w:pPr>
        <w:widowControl w:val="0"/>
        <w:autoSpaceDE w:val="0"/>
        <w:autoSpaceDN w:val="0"/>
        <w:adjustRightInd w:val="0"/>
        <w:ind w:left="567" w:right="334" w:hanging="567"/>
        <w:rPr>
          <w:rFonts w:ascii="Helvetica" w:hAnsi="Helvetica" w:cs="Helvetica"/>
          <w:sz w:val="22"/>
          <w:szCs w:val="22"/>
        </w:rPr>
      </w:pPr>
    </w:p>
    <w:p w:rsidR="00514270" w:rsidRDefault="00514270" w:rsidP="00797174">
      <w:pPr>
        <w:widowControl w:val="0"/>
        <w:autoSpaceDE w:val="0"/>
        <w:autoSpaceDN w:val="0"/>
        <w:adjustRightInd w:val="0"/>
        <w:ind w:left="567" w:right="334" w:hanging="567"/>
        <w:rPr>
          <w:rFonts w:ascii="Helvetica" w:hAnsi="Helvetica" w:cs="Helvetica"/>
          <w:sz w:val="22"/>
          <w:szCs w:val="22"/>
        </w:rPr>
      </w:pPr>
      <w:r w:rsidRPr="00797174">
        <w:rPr>
          <w:rFonts w:ascii="Helvetica" w:hAnsi="Helvetica" w:cs="Helvetica"/>
          <w:sz w:val="22"/>
          <w:szCs w:val="22"/>
        </w:rPr>
        <w:t>(7)</w:t>
      </w:r>
      <w:r w:rsidRPr="00797174">
        <w:rPr>
          <w:rFonts w:ascii="Helvetica" w:hAnsi="Helvetica" w:cs="Helvetica"/>
          <w:sz w:val="22"/>
          <w:szCs w:val="22"/>
        </w:rPr>
        <w:tab/>
        <w:t>If the register of members is kept in electronic form:</w:t>
      </w:r>
    </w:p>
    <w:p w:rsidR="00A03594" w:rsidRPr="00797174" w:rsidRDefault="00A03594" w:rsidP="00797174">
      <w:pPr>
        <w:widowControl w:val="0"/>
        <w:autoSpaceDE w:val="0"/>
        <w:autoSpaceDN w:val="0"/>
        <w:adjustRightInd w:val="0"/>
        <w:ind w:left="567" w:right="334" w:hanging="567"/>
        <w:rPr>
          <w:rFonts w:ascii="Helvetica" w:hAnsi="Helvetica" w:cs="Helvetica"/>
          <w:sz w:val="22"/>
          <w:szCs w:val="22"/>
        </w:rPr>
      </w:pPr>
    </w:p>
    <w:p w:rsidR="00514270" w:rsidRPr="00797174" w:rsidRDefault="00514270" w:rsidP="00797174">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(a)</w:t>
      </w:r>
      <w:r w:rsidRPr="00797174">
        <w:rPr>
          <w:rFonts w:ascii="Arial" w:hAnsi="Arial" w:cs="Arial"/>
          <w:sz w:val="22"/>
          <w:szCs w:val="22"/>
        </w:rPr>
        <w:tab/>
      </w:r>
      <w:proofErr w:type="gramStart"/>
      <w:r w:rsidRPr="00797174">
        <w:rPr>
          <w:rFonts w:ascii="Helvetica" w:hAnsi="Helvetica" w:cs="Helvetica"/>
          <w:sz w:val="22"/>
          <w:szCs w:val="22"/>
        </w:rPr>
        <w:t>it</w:t>
      </w:r>
      <w:proofErr w:type="gramEnd"/>
      <w:r w:rsidRPr="00797174">
        <w:rPr>
          <w:rFonts w:ascii="Helvetica" w:hAnsi="Helvetica" w:cs="Helvetica"/>
          <w:sz w:val="22"/>
          <w:szCs w:val="22"/>
        </w:rPr>
        <w:t xml:space="preserve"> must be convertible into hard copy, and</w:t>
      </w:r>
    </w:p>
    <w:p w:rsidR="00514270" w:rsidRPr="00797174" w:rsidRDefault="00514270" w:rsidP="00797174">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(b)</w:t>
      </w:r>
      <w:r w:rsidRPr="00797174">
        <w:rPr>
          <w:rFonts w:ascii="Arial" w:hAnsi="Arial" w:cs="Arial"/>
          <w:sz w:val="22"/>
          <w:szCs w:val="22"/>
        </w:rPr>
        <w:tab/>
      </w:r>
      <w:proofErr w:type="gramStart"/>
      <w:r w:rsidRPr="00797174">
        <w:rPr>
          <w:rFonts w:ascii="Helvetica" w:hAnsi="Helvetica" w:cs="Helvetica"/>
          <w:sz w:val="22"/>
          <w:szCs w:val="22"/>
        </w:rPr>
        <w:t>the</w:t>
      </w:r>
      <w:proofErr w:type="gramEnd"/>
      <w:r w:rsidRPr="00797174">
        <w:rPr>
          <w:rFonts w:ascii="Helvetica" w:hAnsi="Helvetica" w:cs="Helvetica"/>
          <w:sz w:val="22"/>
          <w:szCs w:val="22"/>
        </w:rPr>
        <w:t xml:space="preserve"> requirements in </w:t>
      </w:r>
      <w:proofErr w:type="spellStart"/>
      <w:r w:rsidRPr="00797174">
        <w:rPr>
          <w:rFonts w:ascii="Helvetica" w:hAnsi="Helvetica" w:cs="Helvetica"/>
          <w:sz w:val="22"/>
          <w:szCs w:val="22"/>
        </w:rPr>
        <w:t>subclauses</w:t>
      </w:r>
      <w:proofErr w:type="spellEnd"/>
      <w:r w:rsidRPr="00797174">
        <w:rPr>
          <w:rFonts w:ascii="Helvetica" w:hAnsi="Helvetica" w:cs="Helvetica"/>
          <w:sz w:val="22"/>
          <w:szCs w:val="22"/>
        </w:rPr>
        <w:t xml:space="preserve"> (2) and (3) apply as if a reference to the register of members is a reference to a current hard copy of the register of members.</w:t>
      </w:r>
    </w:p>
    <w:p w:rsidR="00E20F9E" w:rsidRDefault="00E20F9E" w:rsidP="00797174">
      <w:pPr>
        <w:widowControl w:val="0"/>
        <w:autoSpaceDE w:val="0"/>
        <w:autoSpaceDN w:val="0"/>
        <w:adjustRightInd w:val="0"/>
        <w:ind w:left="567" w:right="334" w:hanging="567"/>
        <w:rPr>
          <w:rFonts w:ascii="Arial" w:hAnsi="Arial" w:cs="Arial"/>
          <w:b/>
          <w:bCs/>
          <w:sz w:val="22"/>
          <w:szCs w:val="22"/>
        </w:rPr>
      </w:pPr>
    </w:p>
    <w:p w:rsidR="00514270" w:rsidRPr="00E20F9E" w:rsidRDefault="00514270" w:rsidP="00797174">
      <w:pPr>
        <w:widowControl w:val="0"/>
        <w:autoSpaceDE w:val="0"/>
        <w:autoSpaceDN w:val="0"/>
        <w:adjustRightInd w:val="0"/>
        <w:ind w:left="567" w:right="334" w:hanging="567"/>
        <w:rPr>
          <w:rFonts w:ascii="Arial" w:hAnsi="Arial" w:cs="Arial"/>
          <w:b/>
          <w:bCs/>
        </w:rPr>
      </w:pPr>
      <w:r w:rsidRPr="00E20F9E">
        <w:rPr>
          <w:rFonts w:ascii="Arial" w:hAnsi="Arial" w:cs="Arial"/>
          <w:b/>
          <w:bCs/>
        </w:rPr>
        <w:t>8</w:t>
      </w:r>
      <w:r w:rsidRPr="00E20F9E">
        <w:rPr>
          <w:rFonts w:ascii="Arial" w:hAnsi="Arial" w:cs="Arial"/>
          <w:b/>
          <w:bCs/>
        </w:rPr>
        <w:tab/>
        <w:t>Fees and subscriptions</w:t>
      </w:r>
    </w:p>
    <w:p w:rsidR="00E20F9E" w:rsidRDefault="00E20F9E" w:rsidP="00797174">
      <w:pPr>
        <w:widowControl w:val="0"/>
        <w:autoSpaceDE w:val="0"/>
        <w:autoSpaceDN w:val="0"/>
        <w:adjustRightInd w:val="0"/>
        <w:ind w:left="567" w:right="334" w:hanging="567"/>
        <w:rPr>
          <w:rFonts w:ascii="Arial" w:hAnsi="Arial" w:cs="Arial"/>
          <w:sz w:val="22"/>
          <w:szCs w:val="22"/>
        </w:rPr>
      </w:pPr>
    </w:p>
    <w:p w:rsidR="00514270" w:rsidRPr="00797174" w:rsidRDefault="00514270" w:rsidP="00797174">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(1)</w:t>
      </w:r>
      <w:r w:rsidRPr="00797174">
        <w:rPr>
          <w:rFonts w:ascii="Arial" w:hAnsi="Arial" w:cs="Arial"/>
          <w:sz w:val="22"/>
          <w:szCs w:val="22"/>
        </w:rPr>
        <w:tab/>
        <w:t xml:space="preserve">A member of the association must, on admission to membership, pay to the association a fee </w:t>
      </w:r>
      <w:r w:rsidR="0084453B" w:rsidRPr="00797174">
        <w:rPr>
          <w:rFonts w:ascii="Arial" w:hAnsi="Arial" w:cs="Arial"/>
          <w:sz w:val="22"/>
          <w:szCs w:val="22"/>
        </w:rPr>
        <w:t xml:space="preserve">that </w:t>
      </w:r>
      <w:r w:rsidRPr="00797174">
        <w:rPr>
          <w:rFonts w:ascii="Arial" w:hAnsi="Arial" w:cs="Arial"/>
          <w:sz w:val="22"/>
          <w:szCs w:val="22"/>
        </w:rPr>
        <w:t xml:space="preserve">is determined by </w:t>
      </w:r>
      <w:r w:rsidR="0084453B" w:rsidRPr="00797174">
        <w:rPr>
          <w:rFonts w:ascii="Arial" w:hAnsi="Arial" w:cs="Arial"/>
          <w:sz w:val="22"/>
          <w:szCs w:val="22"/>
        </w:rPr>
        <w:t>the committee</w:t>
      </w:r>
      <w:r w:rsidRPr="00797174">
        <w:rPr>
          <w:rFonts w:ascii="Arial" w:hAnsi="Arial" w:cs="Arial"/>
          <w:sz w:val="22"/>
          <w:szCs w:val="22"/>
        </w:rPr>
        <w:t>.</w:t>
      </w:r>
    </w:p>
    <w:p w:rsidR="00E20F9E" w:rsidRDefault="00E20F9E" w:rsidP="00797174">
      <w:pPr>
        <w:widowControl w:val="0"/>
        <w:autoSpaceDE w:val="0"/>
        <w:autoSpaceDN w:val="0"/>
        <w:adjustRightInd w:val="0"/>
        <w:ind w:left="567" w:right="334" w:hanging="567"/>
        <w:rPr>
          <w:rFonts w:ascii="Arial" w:hAnsi="Arial" w:cs="Arial"/>
          <w:sz w:val="22"/>
          <w:szCs w:val="22"/>
        </w:rPr>
      </w:pPr>
    </w:p>
    <w:p w:rsidR="001B3D05" w:rsidRPr="00797174" w:rsidRDefault="00514270" w:rsidP="00797174">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(2)</w:t>
      </w:r>
      <w:r w:rsidRPr="00797174">
        <w:rPr>
          <w:rFonts w:ascii="Arial" w:hAnsi="Arial" w:cs="Arial"/>
          <w:sz w:val="22"/>
          <w:szCs w:val="22"/>
        </w:rPr>
        <w:tab/>
        <w:t xml:space="preserve">In addition to any amount payable by the member under </w:t>
      </w:r>
      <w:proofErr w:type="spellStart"/>
      <w:r w:rsidRPr="00797174">
        <w:rPr>
          <w:rFonts w:ascii="Arial" w:hAnsi="Arial" w:cs="Arial"/>
          <w:sz w:val="22"/>
          <w:szCs w:val="22"/>
        </w:rPr>
        <w:t>subclause</w:t>
      </w:r>
      <w:proofErr w:type="spellEnd"/>
      <w:r w:rsidRPr="00797174">
        <w:rPr>
          <w:rFonts w:ascii="Arial" w:hAnsi="Arial" w:cs="Arial"/>
          <w:sz w:val="22"/>
          <w:szCs w:val="22"/>
        </w:rPr>
        <w:t xml:space="preserve"> (1), a member of </w:t>
      </w:r>
      <w:r w:rsidRPr="00797174">
        <w:rPr>
          <w:rFonts w:ascii="Arial" w:hAnsi="Arial" w:cs="Arial"/>
          <w:sz w:val="22"/>
          <w:szCs w:val="22"/>
        </w:rPr>
        <w:lastRenderedPageBreak/>
        <w:t>the association must pay to the association a</w:t>
      </w:r>
      <w:r w:rsidR="0084453B" w:rsidRPr="00797174">
        <w:rPr>
          <w:rFonts w:ascii="Arial" w:hAnsi="Arial" w:cs="Arial"/>
          <w:sz w:val="22"/>
          <w:szCs w:val="22"/>
        </w:rPr>
        <w:t xml:space="preserve">n annual membership fee of an </w:t>
      </w:r>
      <w:r w:rsidRPr="00797174">
        <w:rPr>
          <w:rFonts w:ascii="Arial" w:hAnsi="Arial" w:cs="Arial"/>
          <w:sz w:val="22"/>
          <w:szCs w:val="22"/>
        </w:rPr>
        <w:t>amount</w:t>
      </w:r>
      <w:r w:rsidR="001B3D05" w:rsidRPr="00797174">
        <w:rPr>
          <w:rFonts w:ascii="Arial" w:hAnsi="Arial" w:cs="Arial"/>
          <w:sz w:val="22"/>
          <w:szCs w:val="22"/>
        </w:rPr>
        <w:t xml:space="preserve"> determined by the committee.</w:t>
      </w:r>
    </w:p>
    <w:p w:rsidR="00E20F9E" w:rsidRDefault="00E20F9E" w:rsidP="00797174">
      <w:pPr>
        <w:widowControl w:val="0"/>
        <w:autoSpaceDE w:val="0"/>
        <w:autoSpaceDN w:val="0"/>
        <w:adjustRightInd w:val="0"/>
        <w:ind w:left="567" w:right="334" w:hanging="567"/>
        <w:rPr>
          <w:rFonts w:ascii="Arial" w:hAnsi="Arial" w:cs="Arial"/>
          <w:sz w:val="22"/>
          <w:szCs w:val="22"/>
        </w:rPr>
      </w:pPr>
    </w:p>
    <w:p w:rsidR="00514270" w:rsidRPr="00797174" w:rsidRDefault="001B3D05" w:rsidP="00797174">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(3)</w:t>
      </w:r>
      <w:r w:rsidRPr="00797174">
        <w:rPr>
          <w:rFonts w:ascii="Arial" w:hAnsi="Arial" w:cs="Arial"/>
          <w:sz w:val="22"/>
          <w:szCs w:val="22"/>
        </w:rPr>
        <w:tab/>
        <w:t xml:space="preserve">Dragons Abreast Coffs Coast </w:t>
      </w:r>
      <w:proofErr w:type="spellStart"/>
      <w:r w:rsidRPr="00797174">
        <w:rPr>
          <w:rFonts w:ascii="Arial" w:hAnsi="Arial" w:cs="Arial"/>
          <w:sz w:val="22"/>
          <w:szCs w:val="22"/>
        </w:rPr>
        <w:t>Inc</w:t>
      </w:r>
      <w:proofErr w:type="spellEnd"/>
      <w:r w:rsidRPr="00797174">
        <w:rPr>
          <w:rFonts w:ascii="Arial" w:hAnsi="Arial" w:cs="Arial"/>
          <w:sz w:val="22"/>
          <w:szCs w:val="22"/>
        </w:rPr>
        <w:t xml:space="preserve"> must pay to Dragons </w:t>
      </w:r>
      <w:r w:rsidR="00396650" w:rsidRPr="00797174">
        <w:rPr>
          <w:rFonts w:ascii="Arial" w:hAnsi="Arial" w:cs="Arial"/>
          <w:sz w:val="22"/>
          <w:szCs w:val="22"/>
        </w:rPr>
        <w:t>Abreast Australia an annual club membership fee.</w:t>
      </w:r>
    </w:p>
    <w:p w:rsidR="00E20F9E" w:rsidRDefault="00E20F9E" w:rsidP="00797174">
      <w:pPr>
        <w:widowControl w:val="0"/>
        <w:autoSpaceDE w:val="0"/>
        <w:autoSpaceDN w:val="0"/>
        <w:adjustRightInd w:val="0"/>
        <w:ind w:left="567" w:right="334" w:hanging="567"/>
        <w:rPr>
          <w:rFonts w:ascii="Arial" w:hAnsi="Arial" w:cs="Arial"/>
          <w:b/>
          <w:bCs/>
          <w:sz w:val="22"/>
          <w:szCs w:val="22"/>
        </w:rPr>
      </w:pPr>
    </w:p>
    <w:p w:rsidR="00514270" w:rsidRPr="00E20F9E" w:rsidRDefault="00514270" w:rsidP="00797174">
      <w:pPr>
        <w:widowControl w:val="0"/>
        <w:autoSpaceDE w:val="0"/>
        <w:autoSpaceDN w:val="0"/>
        <w:adjustRightInd w:val="0"/>
        <w:ind w:left="567" w:right="334" w:hanging="567"/>
        <w:rPr>
          <w:rFonts w:ascii="Arial" w:hAnsi="Arial" w:cs="Arial"/>
          <w:b/>
          <w:bCs/>
        </w:rPr>
      </w:pPr>
      <w:r w:rsidRPr="00E20F9E">
        <w:rPr>
          <w:rFonts w:ascii="Arial" w:hAnsi="Arial" w:cs="Arial"/>
          <w:b/>
          <w:bCs/>
        </w:rPr>
        <w:t>9</w:t>
      </w:r>
      <w:r w:rsidRPr="00E20F9E">
        <w:rPr>
          <w:rFonts w:ascii="Arial" w:hAnsi="Arial" w:cs="Arial"/>
          <w:b/>
          <w:bCs/>
        </w:rPr>
        <w:tab/>
        <w:t>Members’ liabilities</w:t>
      </w:r>
    </w:p>
    <w:p w:rsidR="00E20F9E" w:rsidRDefault="00E20F9E" w:rsidP="00797174">
      <w:pPr>
        <w:widowControl w:val="0"/>
        <w:autoSpaceDE w:val="0"/>
        <w:autoSpaceDN w:val="0"/>
        <w:adjustRightInd w:val="0"/>
        <w:ind w:left="567" w:right="334"/>
        <w:rPr>
          <w:rFonts w:ascii="Helvetica" w:hAnsi="Helvetica" w:cs="Helvetica"/>
          <w:sz w:val="22"/>
          <w:szCs w:val="22"/>
        </w:rPr>
      </w:pPr>
    </w:p>
    <w:p w:rsidR="00AE35E6" w:rsidRPr="00797174" w:rsidRDefault="00514270" w:rsidP="00797174">
      <w:pPr>
        <w:widowControl w:val="0"/>
        <w:autoSpaceDE w:val="0"/>
        <w:autoSpaceDN w:val="0"/>
        <w:adjustRightInd w:val="0"/>
        <w:ind w:left="567" w:right="334"/>
        <w:rPr>
          <w:rFonts w:ascii="Helvetica" w:hAnsi="Helvetica" w:cs="Helvetica"/>
          <w:sz w:val="22"/>
          <w:szCs w:val="22"/>
        </w:rPr>
      </w:pPr>
      <w:r w:rsidRPr="00797174">
        <w:rPr>
          <w:rFonts w:ascii="Helvetica" w:hAnsi="Helvetica" w:cs="Helvetica"/>
          <w:sz w:val="22"/>
          <w:szCs w:val="22"/>
        </w:rPr>
        <w:t>The liability of a member of the association to co</w:t>
      </w:r>
      <w:r w:rsidR="00AE35E6" w:rsidRPr="00797174">
        <w:rPr>
          <w:rFonts w:ascii="Helvetica" w:hAnsi="Helvetica" w:cs="Helvetica"/>
          <w:sz w:val="22"/>
          <w:szCs w:val="22"/>
        </w:rPr>
        <w:t xml:space="preserve">ntribute towards the payment of </w:t>
      </w:r>
      <w:r w:rsidRPr="00797174">
        <w:rPr>
          <w:rFonts w:ascii="Helvetica" w:hAnsi="Helvetica" w:cs="Helvetica"/>
          <w:sz w:val="22"/>
          <w:szCs w:val="22"/>
        </w:rPr>
        <w:t>the</w:t>
      </w:r>
      <w:r w:rsidRPr="00797174">
        <w:rPr>
          <w:rFonts w:ascii="Arial" w:hAnsi="Arial" w:cs="Arial"/>
          <w:sz w:val="22"/>
          <w:szCs w:val="22"/>
        </w:rPr>
        <w:t xml:space="preserve"> </w:t>
      </w:r>
      <w:r w:rsidRPr="00797174">
        <w:rPr>
          <w:rFonts w:ascii="Helvetica" w:hAnsi="Helvetica" w:cs="Helvetica"/>
          <w:sz w:val="22"/>
          <w:szCs w:val="22"/>
        </w:rPr>
        <w:t>debts and liabilities of the association or the costs, charges and expenses of the winding up of the association is limited to the amount, if any, unpaid by the member in respect of membership of the association as required by clause 8.</w:t>
      </w:r>
    </w:p>
    <w:p w:rsidR="00B73DCA" w:rsidRPr="00797174" w:rsidRDefault="00B73DCA" w:rsidP="00797174">
      <w:pPr>
        <w:widowControl w:val="0"/>
        <w:autoSpaceDE w:val="0"/>
        <w:autoSpaceDN w:val="0"/>
        <w:adjustRightInd w:val="0"/>
        <w:ind w:left="567" w:right="334" w:hanging="567"/>
        <w:rPr>
          <w:rFonts w:ascii="Arial" w:hAnsi="Arial" w:cs="Arial"/>
          <w:b/>
          <w:bCs/>
          <w:sz w:val="22"/>
          <w:szCs w:val="22"/>
        </w:rPr>
      </w:pPr>
    </w:p>
    <w:p w:rsidR="004E3ABB" w:rsidRDefault="004E3ABB" w:rsidP="00797174">
      <w:pPr>
        <w:widowControl w:val="0"/>
        <w:autoSpaceDE w:val="0"/>
        <w:autoSpaceDN w:val="0"/>
        <w:adjustRightInd w:val="0"/>
        <w:ind w:left="567" w:right="334" w:hanging="567"/>
        <w:rPr>
          <w:rFonts w:ascii="Arial" w:hAnsi="Arial" w:cs="Arial"/>
          <w:b/>
          <w:bCs/>
        </w:rPr>
      </w:pPr>
    </w:p>
    <w:p w:rsidR="00514270" w:rsidRPr="00E20F9E" w:rsidRDefault="00AE35E6" w:rsidP="00797174">
      <w:pPr>
        <w:widowControl w:val="0"/>
        <w:autoSpaceDE w:val="0"/>
        <w:autoSpaceDN w:val="0"/>
        <w:adjustRightInd w:val="0"/>
        <w:ind w:left="567" w:right="334" w:hanging="567"/>
        <w:rPr>
          <w:rFonts w:ascii="Helvetica" w:hAnsi="Helvetica" w:cs="Helvetica"/>
        </w:rPr>
      </w:pPr>
      <w:r w:rsidRPr="00E20F9E">
        <w:rPr>
          <w:rFonts w:ascii="Arial" w:hAnsi="Arial" w:cs="Arial"/>
          <w:b/>
          <w:bCs/>
        </w:rPr>
        <w:t>10</w:t>
      </w:r>
      <w:r w:rsidRPr="00E20F9E">
        <w:rPr>
          <w:rFonts w:ascii="Arial" w:hAnsi="Arial" w:cs="Arial"/>
          <w:b/>
          <w:bCs/>
        </w:rPr>
        <w:tab/>
      </w:r>
      <w:r w:rsidR="00514270" w:rsidRPr="00E20F9E">
        <w:rPr>
          <w:rFonts w:ascii="Arial" w:hAnsi="Arial" w:cs="Arial"/>
          <w:b/>
          <w:bCs/>
        </w:rPr>
        <w:t>Resolution of disputes</w:t>
      </w:r>
    </w:p>
    <w:p w:rsidR="00E20F9E" w:rsidRDefault="00E20F9E" w:rsidP="00797174">
      <w:pPr>
        <w:widowControl w:val="0"/>
        <w:autoSpaceDE w:val="0"/>
        <w:autoSpaceDN w:val="0"/>
        <w:adjustRightInd w:val="0"/>
        <w:ind w:left="567" w:right="-149" w:hanging="567"/>
        <w:rPr>
          <w:rFonts w:ascii="Arial" w:hAnsi="Arial" w:cs="Arial"/>
          <w:sz w:val="22"/>
          <w:szCs w:val="22"/>
        </w:rPr>
      </w:pPr>
    </w:p>
    <w:p w:rsidR="00514270" w:rsidRDefault="00514270" w:rsidP="00797174">
      <w:pPr>
        <w:widowControl w:val="0"/>
        <w:autoSpaceDE w:val="0"/>
        <w:autoSpaceDN w:val="0"/>
        <w:adjustRightInd w:val="0"/>
        <w:ind w:left="567" w:right="-149" w:hanging="567"/>
        <w:rPr>
          <w:rFonts w:ascii="Helvetica" w:hAnsi="Helvetica" w:cs="Helvetica"/>
          <w:sz w:val="22"/>
          <w:szCs w:val="22"/>
        </w:rPr>
      </w:pPr>
      <w:r w:rsidRPr="00797174">
        <w:rPr>
          <w:rFonts w:ascii="Arial" w:hAnsi="Arial" w:cs="Arial"/>
          <w:sz w:val="22"/>
          <w:szCs w:val="22"/>
        </w:rPr>
        <w:t>(1)</w:t>
      </w:r>
      <w:r w:rsidRPr="00797174">
        <w:rPr>
          <w:rFonts w:ascii="Arial" w:hAnsi="Arial" w:cs="Arial"/>
          <w:sz w:val="22"/>
          <w:szCs w:val="22"/>
        </w:rPr>
        <w:tab/>
      </w:r>
      <w:r w:rsidRPr="00797174">
        <w:rPr>
          <w:rFonts w:ascii="Helvetica" w:hAnsi="Helvetica" w:cs="Helvetica"/>
          <w:sz w:val="22"/>
          <w:szCs w:val="22"/>
        </w:rPr>
        <w:t>A dispute between a member and anoth</w:t>
      </w:r>
      <w:r w:rsidR="009F4AF4" w:rsidRPr="00797174">
        <w:rPr>
          <w:rFonts w:ascii="Helvetica" w:hAnsi="Helvetica" w:cs="Helvetica"/>
          <w:sz w:val="22"/>
          <w:szCs w:val="22"/>
        </w:rPr>
        <w:t xml:space="preserve">er member (in their capacity as </w:t>
      </w:r>
      <w:r w:rsidRPr="00797174">
        <w:rPr>
          <w:rFonts w:ascii="Arial" w:hAnsi="Arial" w:cs="Arial"/>
          <w:sz w:val="22"/>
          <w:szCs w:val="22"/>
        </w:rPr>
        <w:t>members</w:t>
      </w:r>
      <w:r w:rsidRPr="00797174">
        <w:rPr>
          <w:rFonts w:ascii="Helvetica" w:hAnsi="Helvetica" w:cs="Helvetica"/>
          <w:sz w:val="22"/>
          <w:szCs w:val="22"/>
        </w:rPr>
        <w:t>) of</w:t>
      </w:r>
      <w:r w:rsidRPr="00797174">
        <w:rPr>
          <w:rFonts w:ascii="Arial" w:hAnsi="Arial" w:cs="Arial"/>
          <w:sz w:val="22"/>
          <w:szCs w:val="22"/>
        </w:rPr>
        <w:t xml:space="preserve"> </w:t>
      </w:r>
      <w:r w:rsidRPr="00797174">
        <w:rPr>
          <w:rFonts w:ascii="Helvetica" w:hAnsi="Helvetica" w:cs="Helvetica"/>
          <w:sz w:val="22"/>
          <w:szCs w:val="22"/>
        </w:rPr>
        <w:t xml:space="preserve">the association, or a dispute between a member </w:t>
      </w:r>
      <w:proofErr w:type="gramStart"/>
      <w:r w:rsidRPr="00797174">
        <w:rPr>
          <w:rFonts w:ascii="Helvetica" w:hAnsi="Helvetica" w:cs="Helvetica"/>
          <w:sz w:val="22"/>
          <w:szCs w:val="22"/>
        </w:rPr>
        <w:t>or</w:t>
      </w:r>
      <w:proofErr w:type="gramEnd"/>
      <w:r w:rsidRPr="00797174">
        <w:rPr>
          <w:rFonts w:ascii="Helvetica" w:hAnsi="Helvetica" w:cs="Helvetica"/>
          <w:sz w:val="22"/>
          <w:szCs w:val="22"/>
        </w:rPr>
        <w:t xml:space="preserve"> members and the association, are</w:t>
      </w:r>
      <w:r w:rsidRPr="00797174">
        <w:rPr>
          <w:rFonts w:ascii="Arial" w:hAnsi="Arial" w:cs="Arial"/>
          <w:sz w:val="22"/>
          <w:szCs w:val="22"/>
        </w:rPr>
        <w:t xml:space="preserve"> </w:t>
      </w:r>
      <w:r w:rsidRPr="00797174">
        <w:rPr>
          <w:rFonts w:ascii="Helvetica" w:hAnsi="Helvetica" w:cs="Helvetica"/>
          <w:sz w:val="22"/>
          <w:szCs w:val="22"/>
        </w:rPr>
        <w:t xml:space="preserve">to be referred to a Community Justice Centre for mediation under the </w:t>
      </w:r>
      <w:r w:rsidRPr="00797174">
        <w:rPr>
          <w:rFonts w:ascii="Helvetica" w:hAnsi="Helvetica" w:cs="Helvetica"/>
          <w:i/>
          <w:iCs/>
          <w:sz w:val="22"/>
          <w:szCs w:val="22"/>
        </w:rPr>
        <w:t>Community</w:t>
      </w:r>
      <w:r w:rsidRPr="00797174">
        <w:rPr>
          <w:rFonts w:ascii="Arial" w:hAnsi="Arial" w:cs="Arial"/>
          <w:sz w:val="22"/>
          <w:szCs w:val="22"/>
        </w:rPr>
        <w:t xml:space="preserve"> </w:t>
      </w:r>
      <w:r w:rsidRPr="00797174">
        <w:rPr>
          <w:rFonts w:ascii="Helvetica" w:hAnsi="Helvetica" w:cs="Helvetica"/>
          <w:i/>
          <w:iCs/>
          <w:sz w:val="22"/>
          <w:szCs w:val="22"/>
        </w:rPr>
        <w:t xml:space="preserve">Justice </w:t>
      </w:r>
      <w:proofErr w:type="spellStart"/>
      <w:r w:rsidRPr="00797174">
        <w:rPr>
          <w:rFonts w:ascii="Helvetica" w:hAnsi="Helvetica" w:cs="Helvetica"/>
          <w:i/>
          <w:iCs/>
          <w:sz w:val="22"/>
          <w:szCs w:val="22"/>
        </w:rPr>
        <w:t>Centres</w:t>
      </w:r>
      <w:proofErr w:type="spellEnd"/>
      <w:r w:rsidRPr="00797174">
        <w:rPr>
          <w:rFonts w:ascii="Helvetica" w:hAnsi="Helvetica" w:cs="Helvetica"/>
          <w:i/>
          <w:iCs/>
          <w:sz w:val="22"/>
          <w:szCs w:val="22"/>
        </w:rPr>
        <w:t xml:space="preserve"> Act 1983</w:t>
      </w:r>
      <w:r w:rsidRPr="00797174">
        <w:rPr>
          <w:rFonts w:ascii="Helvetica" w:hAnsi="Helvetica" w:cs="Helvetica"/>
          <w:sz w:val="22"/>
          <w:szCs w:val="22"/>
        </w:rPr>
        <w:t>.</w:t>
      </w:r>
    </w:p>
    <w:p w:rsidR="00E20F9E" w:rsidRPr="00797174" w:rsidRDefault="00E20F9E" w:rsidP="00797174">
      <w:pPr>
        <w:widowControl w:val="0"/>
        <w:autoSpaceDE w:val="0"/>
        <w:autoSpaceDN w:val="0"/>
        <w:adjustRightInd w:val="0"/>
        <w:ind w:left="567" w:right="-149" w:hanging="567"/>
        <w:rPr>
          <w:rFonts w:ascii="Arial" w:hAnsi="Arial" w:cs="Arial"/>
          <w:sz w:val="22"/>
          <w:szCs w:val="22"/>
        </w:rPr>
      </w:pPr>
    </w:p>
    <w:p w:rsidR="00514270" w:rsidRPr="00797174" w:rsidRDefault="00514270" w:rsidP="00797174">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(2)</w:t>
      </w:r>
      <w:r w:rsidRPr="00797174">
        <w:rPr>
          <w:rFonts w:ascii="Arial" w:hAnsi="Arial" w:cs="Arial"/>
          <w:sz w:val="22"/>
          <w:szCs w:val="22"/>
        </w:rPr>
        <w:tab/>
        <w:t>If a dispute is not resolved by mediation within 3 months of the referral to a Community Justice Centre, the dispute is to be referred to arbitration.</w:t>
      </w:r>
    </w:p>
    <w:p w:rsidR="00E20F9E" w:rsidRDefault="00E20F9E" w:rsidP="00797174">
      <w:pPr>
        <w:widowControl w:val="0"/>
        <w:autoSpaceDE w:val="0"/>
        <w:autoSpaceDN w:val="0"/>
        <w:adjustRightInd w:val="0"/>
        <w:ind w:left="567" w:right="334" w:hanging="567"/>
        <w:rPr>
          <w:rFonts w:ascii="Arial" w:hAnsi="Arial" w:cs="Arial"/>
          <w:sz w:val="22"/>
          <w:szCs w:val="22"/>
        </w:rPr>
      </w:pPr>
    </w:p>
    <w:p w:rsidR="00514270" w:rsidRPr="00797174" w:rsidRDefault="00514270" w:rsidP="00797174">
      <w:pPr>
        <w:widowControl w:val="0"/>
        <w:autoSpaceDE w:val="0"/>
        <w:autoSpaceDN w:val="0"/>
        <w:adjustRightInd w:val="0"/>
        <w:ind w:left="567" w:right="334" w:hanging="567"/>
        <w:rPr>
          <w:rFonts w:ascii="Helvetica" w:hAnsi="Helvetica" w:cs="Helvetica"/>
          <w:sz w:val="22"/>
          <w:szCs w:val="22"/>
        </w:rPr>
      </w:pPr>
      <w:r w:rsidRPr="00797174">
        <w:rPr>
          <w:rFonts w:ascii="Arial" w:hAnsi="Arial" w:cs="Arial"/>
          <w:sz w:val="22"/>
          <w:szCs w:val="22"/>
        </w:rPr>
        <w:t>(3)</w:t>
      </w:r>
      <w:r w:rsidRPr="00797174">
        <w:rPr>
          <w:rFonts w:ascii="Arial" w:hAnsi="Arial" w:cs="Arial"/>
          <w:sz w:val="22"/>
          <w:szCs w:val="22"/>
        </w:rPr>
        <w:tab/>
        <w:t>The</w:t>
      </w:r>
      <w:r w:rsidRPr="00797174">
        <w:rPr>
          <w:rFonts w:ascii="Helvetica" w:hAnsi="Helvetica" w:cs="Helvetica"/>
          <w:sz w:val="22"/>
          <w:szCs w:val="22"/>
        </w:rPr>
        <w:t xml:space="preserve"> </w:t>
      </w:r>
      <w:r w:rsidRPr="00797174">
        <w:rPr>
          <w:rFonts w:ascii="Helvetica" w:hAnsi="Helvetica" w:cs="Helvetica"/>
          <w:i/>
          <w:iCs/>
          <w:sz w:val="22"/>
          <w:szCs w:val="22"/>
        </w:rPr>
        <w:t xml:space="preserve">Commercial Arbitration Act 2010 </w:t>
      </w:r>
      <w:r w:rsidRPr="00797174">
        <w:rPr>
          <w:rFonts w:ascii="Helvetica" w:hAnsi="Helvetica" w:cs="Helvetica"/>
          <w:sz w:val="22"/>
          <w:szCs w:val="22"/>
        </w:rPr>
        <w:t>applies to a dispute referred to arbitration.</w:t>
      </w:r>
    </w:p>
    <w:p w:rsidR="00E20F9E" w:rsidRDefault="00E20F9E" w:rsidP="00797174">
      <w:pPr>
        <w:widowControl w:val="0"/>
        <w:autoSpaceDE w:val="0"/>
        <w:autoSpaceDN w:val="0"/>
        <w:adjustRightInd w:val="0"/>
        <w:ind w:left="567" w:right="334" w:hanging="567"/>
        <w:rPr>
          <w:rFonts w:ascii="Arial" w:hAnsi="Arial" w:cs="Arial"/>
          <w:b/>
          <w:bCs/>
          <w:sz w:val="22"/>
          <w:szCs w:val="22"/>
        </w:rPr>
      </w:pPr>
    </w:p>
    <w:p w:rsidR="00514270" w:rsidRPr="00E20F9E" w:rsidRDefault="00514270" w:rsidP="00797174">
      <w:pPr>
        <w:widowControl w:val="0"/>
        <w:autoSpaceDE w:val="0"/>
        <w:autoSpaceDN w:val="0"/>
        <w:adjustRightInd w:val="0"/>
        <w:ind w:left="567" w:right="334" w:hanging="567"/>
        <w:rPr>
          <w:rFonts w:ascii="Arial" w:hAnsi="Arial" w:cs="Arial"/>
          <w:b/>
          <w:bCs/>
        </w:rPr>
      </w:pPr>
      <w:r w:rsidRPr="00E20F9E">
        <w:rPr>
          <w:rFonts w:ascii="Arial" w:hAnsi="Arial" w:cs="Arial"/>
          <w:b/>
          <w:bCs/>
        </w:rPr>
        <w:t>11</w:t>
      </w:r>
      <w:r w:rsidRPr="00E20F9E">
        <w:rPr>
          <w:rFonts w:ascii="Arial" w:hAnsi="Arial" w:cs="Arial"/>
          <w:b/>
          <w:bCs/>
        </w:rPr>
        <w:tab/>
        <w:t>Disciplining of members</w:t>
      </w:r>
    </w:p>
    <w:p w:rsidR="00E20F9E" w:rsidRDefault="00E20F9E" w:rsidP="00797174">
      <w:pPr>
        <w:widowControl w:val="0"/>
        <w:autoSpaceDE w:val="0"/>
        <w:autoSpaceDN w:val="0"/>
        <w:adjustRightInd w:val="0"/>
        <w:ind w:left="567" w:right="334" w:hanging="567"/>
        <w:rPr>
          <w:rFonts w:ascii="Arial" w:hAnsi="Arial" w:cs="Arial"/>
          <w:sz w:val="22"/>
          <w:szCs w:val="22"/>
        </w:rPr>
      </w:pPr>
    </w:p>
    <w:p w:rsidR="00A03594" w:rsidRDefault="00514270" w:rsidP="00797174">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(1)</w:t>
      </w:r>
      <w:r w:rsidRPr="00797174">
        <w:rPr>
          <w:rFonts w:ascii="Arial" w:hAnsi="Arial" w:cs="Arial"/>
          <w:sz w:val="22"/>
          <w:szCs w:val="22"/>
        </w:rPr>
        <w:tab/>
        <w:t>A complaint may be made to the committee by any person that a member of the association:</w:t>
      </w:r>
    </w:p>
    <w:p w:rsidR="00514270" w:rsidRPr="00797174" w:rsidRDefault="00514270" w:rsidP="00797174">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 xml:space="preserve"> </w:t>
      </w:r>
    </w:p>
    <w:p w:rsidR="00514270" w:rsidRPr="00797174" w:rsidRDefault="00514270" w:rsidP="00797174">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(a)</w:t>
      </w:r>
      <w:r w:rsidRPr="00797174">
        <w:rPr>
          <w:rFonts w:ascii="Arial" w:hAnsi="Arial" w:cs="Arial"/>
          <w:sz w:val="22"/>
          <w:szCs w:val="22"/>
        </w:rPr>
        <w:tab/>
      </w:r>
      <w:proofErr w:type="gramStart"/>
      <w:r w:rsidRPr="00797174">
        <w:rPr>
          <w:rFonts w:ascii="Arial" w:hAnsi="Arial" w:cs="Arial"/>
          <w:sz w:val="22"/>
          <w:szCs w:val="22"/>
        </w:rPr>
        <w:t>has</w:t>
      </w:r>
      <w:proofErr w:type="gramEnd"/>
      <w:r w:rsidRPr="00797174">
        <w:rPr>
          <w:rFonts w:ascii="Arial" w:hAnsi="Arial" w:cs="Arial"/>
          <w:sz w:val="22"/>
          <w:szCs w:val="22"/>
        </w:rPr>
        <w:t xml:space="preserve"> </w:t>
      </w:r>
      <w:r w:rsidRPr="00797174">
        <w:rPr>
          <w:rFonts w:ascii="Helvetica" w:hAnsi="Helvetica" w:cs="Helvetica"/>
          <w:sz w:val="22"/>
          <w:szCs w:val="22"/>
        </w:rPr>
        <w:t>refused</w:t>
      </w:r>
      <w:r w:rsidRPr="00797174">
        <w:rPr>
          <w:rFonts w:ascii="Arial" w:hAnsi="Arial" w:cs="Arial"/>
          <w:sz w:val="22"/>
          <w:szCs w:val="22"/>
        </w:rPr>
        <w:t xml:space="preserve"> or neglected to comply with a provision or provisions of this constitution, or</w:t>
      </w:r>
    </w:p>
    <w:p w:rsidR="00514270" w:rsidRPr="00797174" w:rsidRDefault="00514270" w:rsidP="00797174">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(b)</w:t>
      </w:r>
      <w:r w:rsidRPr="00797174">
        <w:rPr>
          <w:rFonts w:ascii="Arial" w:hAnsi="Arial" w:cs="Arial"/>
          <w:sz w:val="22"/>
          <w:szCs w:val="22"/>
        </w:rPr>
        <w:tab/>
      </w:r>
      <w:proofErr w:type="gramStart"/>
      <w:r w:rsidRPr="00797174">
        <w:rPr>
          <w:rFonts w:ascii="Arial" w:hAnsi="Arial" w:cs="Arial"/>
          <w:sz w:val="22"/>
          <w:szCs w:val="22"/>
        </w:rPr>
        <w:t>has</w:t>
      </w:r>
      <w:proofErr w:type="gramEnd"/>
      <w:r w:rsidRPr="00797174">
        <w:rPr>
          <w:rFonts w:ascii="Arial" w:hAnsi="Arial" w:cs="Arial"/>
          <w:sz w:val="22"/>
          <w:szCs w:val="22"/>
        </w:rPr>
        <w:t xml:space="preserve"> wi</w:t>
      </w:r>
      <w:r w:rsidR="00142F7A" w:rsidRPr="00797174">
        <w:rPr>
          <w:rFonts w:ascii="Arial" w:hAnsi="Arial" w:cs="Arial"/>
          <w:sz w:val="22"/>
          <w:szCs w:val="22"/>
        </w:rPr>
        <w:t>l</w:t>
      </w:r>
      <w:r w:rsidRPr="00797174">
        <w:rPr>
          <w:rFonts w:ascii="Arial" w:hAnsi="Arial" w:cs="Arial"/>
          <w:sz w:val="22"/>
          <w:szCs w:val="22"/>
        </w:rPr>
        <w:t>lfully acted in a manner prejudicial to the interests of the association.</w:t>
      </w:r>
    </w:p>
    <w:p w:rsidR="00E20F9E" w:rsidRDefault="00E20F9E" w:rsidP="00797174">
      <w:pPr>
        <w:widowControl w:val="0"/>
        <w:autoSpaceDE w:val="0"/>
        <w:autoSpaceDN w:val="0"/>
        <w:adjustRightInd w:val="0"/>
        <w:ind w:left="567" w:right="334" w:hanging="567"/>
        <w:rPr>
          <w:rFonts w:ascii="Arial" w:hAnsi="Arial" w:cs="Arial"/>
          <w:sz w:val="22"/>
          <w:szCs w:val="22"/>
        </w:rPr>
      </w:pPr>
    </w:p>
    <w:p w:rsidR="00514270" w:rsidRPr="00797174" w:rsidRDefault="00514270" w:rsidP="00797174">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(2)</w:t>
      </w:r>
      <w:r w:rsidRPr="00797174">
        <w:rPr>
          <w:rFonts w:ascii="Arial" w:hAnsi="Arial" w:cs="Arial"/>
          <w:sz w:val="22"/>
          <w:szCs w:val="22"/>
        </w:rPr>
        <w:tab/>
        <w:t xml:space="preserve">The </w:t>
      </w:r>
      <w:r w:rsidRPr="00797174">
        <w:rPr>
          <w:rFonts w:ascii="Helvetica" w:hAnsi="Helvetica" w:cs="Helvetica"/>
          <w:sz w:val="22"/>
          <w:szCs w:val="22"/>
        </w:rPr>
        <w:t>committee</w:t>
      </w:r>
      <w:r w:rsidRPr="00797174">
        <w:rPr>
          <w:rFonts w:ascii="Arial" w:hAnsi="Arial" w:cs="Arial"/>
          <w:sz w:val="22"/>
          <w:szCs w:val="22"/>
        </w:rPr>
        <w:t xml:space="preserve"> may refuse to deal with a complaint if it considers the complaint to be trivial or vexatious in nature.</w:t>
      </w:r>
    </w:p>
    <w:p w:rsidR="00E20F9E" w:rsidRDefault="00E20F9E" w:rsidP="00797174">
      <w:pPr>
        <w:widowControl w:val="0"/>
        <w:autoSpaceDE w:val="0"/>
        <w:autoSpaceDN w:val="0"/>
        <w:adjustRightInd w:val="0"/>
        <w:ind w:left="567" w:right="334" w:hanging="567"/>
        <w:rPr>
          <w:rFonts w:ascii="Arial" w:hAnsi="Arial" w:cs="Arial"/>
          <w:sz w:val="22"/>
          <w:szCs w:val="22"/>
        </w:rPr>
      </w:pPr>
    </w:p>
    <w:p w:rsidR="00514270" w:rsidRDefault="00514270" w:rsidP="00797174">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(3)</w:t>
      </w:r>
      <w:r w:rsidRPr="00797174">
        <w:rPr>
          <w:rFonts w:ascii="Arial" w:hAnsi="Arial" w:cs="Arial"/>
          <w:sz w:val="22"/>
          <w:szCs w:val="22"/>
        </w:rPr>
        <w:tab/>
        <w:t xml:space="preserve">If the committee decides to deal with the complaint, the committee: </w:t>
      </w:r>
    </w:p>
    <w:p w:rsidR="00A03594" w:rsidRPr="00797174" w:rsidRDefault="00A03594" w:rsidP="00797174">
      <w:pPr>
        <w:widowControl w:val="0"/>
        <w:autoSpaceDE w:val="0"/>
        <w:autoSpaceDN w:val="0"/>
        <w:adjustRightInd w:val="0"/>
        <w:ind w:left="567" w:right="334" w:hanging="567"/>
        <w:rPr>
          <w:rFonts w:ascii="Arial" w:hAnsi="Arial" w:cs="Arial"/>
          <w:sz w:val="22"/>
          <w:szCs w:val="22"/>
        </w:rPr>
      </w:pPr>
    </w:p>
    <w:p w:rsidR="00514270" w:rsidRPr="00797174" w:rsidRDefault="00514270" w:rsidP="00797174">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(a)</w:t>
      </w:r>
      <w:r w:rsidRPr="00797174">
        <w:rPr>
          <w:rFonts w:ascii="Arial" w:hAnsi="Arial" w:cs="Arial"/>
          <w:sz w:val="22"/>
          <w:szCs w:val="22"/>
        </w:rPr>
        <w:tab/>
      </w:r>
      <w:proofErr w:type="gramStart"/>
      <w:r w:rsidRPr="00797174">
        <w:rPr>
          <w:rFonts w:ascii="Arial" w:hAnsi="Arial" w:cs="Arial"/>
          <w:sz w:val="22"/>
          <w:szCs w:val="22"/>
        </w:rPr>
        <w:t>must</w:t>
      </w:r>
      <w:proofErr w:type="gramEnd"/>
      <w:r w:rsidRPr="00797174">
        <w:rPr>
          <w:rFonts w:ascii="Arial" w:hAnsi="Arial" w:cs="Arial"/>
          <w:sz w:val="22"/>
          <w:szCs w:val="22"/>
        </w:rPr>
        <w:t xml:space="preserve"> cause notice of the complaint to be served on the member concerned, and</w:t>
      </w:r>
    </w:p>
    <w:p w:rsidR="00514270" w:rsidRPr="00797174" w:rsidRDefault="00514270" w:rsidP="00797174">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(b)</w:t>
      </w:r>
      <w:r w:rsidRPr="00797174">
        <w:rPr>
          <w:rFonts w:ascii="Arial" w:hAnsi="Arial" w:cs="Arial"/>
          <w:sz w:val="22"/>
          <w:szCs w:val="22"/>
        </w:rPr>
        <w:tab/>
        <w:t>must give the member at least 14 days from the time the notice is served within which to make submissions to the committee in connection with the complaint, and</w:t>
      </w:r>
    </w:p>
    <w:p w:rsidR="00514270" w:rsidRPr="00797174" w:rsidRDefault="00514270" w:rsidP="00797174">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(c)</w:t>
      </w:r>
      <w:r w:rsidRPr="00797174">
        <w:rPr>
          <w:rFonts w:ascii="Arial" w:hAnsi="Arial" w:cs="Arial"/>
          <w:sz w:val="22"/>
          <w:szCs w:val="22"/>
        </w:rPr>
        <w:tab/>
      </w:r>
      <w:proofErr w:type="gramStart"/>
      <w:r w:rsidRPr="00797174">
        <w:rPr>
          <w:rFonts w:ascii="Arial" w:hAnsi="Arial" w:cs="Arial"/>
          <w:sz w:val="22"/>
          <w:szCs w:val="22"/>
        </w:rPr>
        <w:t>must</w:t>
      </w:r>
      <w:proofErr w:type="gramEnd"/>
      <w:r w:rsidRPr="00797174">
        <w:rPr>
          <w:rFonts w:ascii="Arial" w:hAnsi="Arial" w:cs="Arial"/>
          <w:sz w:val="22"/>
          <w:szCs w:val="22"/>
        </w:rPr>
        <w:t xml:space="preserve"> take into </w:t>
      </w:r>
      <w:r w:rsidRPr="00797174">
        <w:rPr>
          <w:rFonts w:ascii="Helvetica" w:hAnsi="Helvetica" w:cs="Helvetica"/>
          <w:sz w:val="22"/>
          <w:szCs w:val="22"/>
        </w:rPr>
        <w:t>consideration</w:t>
      </w:r>
      <w:r w:rsidRPr="00797174">
        <w:rPr>
          <w:rFonts w:ascii="Arial" w:hAnsi="Arial" w:cs="Arial"/>
          <w:sz w:val="22"/>
          <w:szCs w:val="22"/>
        </w:rPr>
        <w:t xml:space="preserve"> any submissions made by the member in connection with the complaint.</w:t>
      </w:r>
    </w:p>
    <w:p w:rsidR="00E20F9E" w:rsidRDefault="00E20F9E" w:rsidP="00797174">
      <w:pPr>
        <w:widowControl w:val="0"/>
        <w:autoSpaceDE w:val="0"/>
        <w:autoSpaceDN w:val="0"/>
        <w:adjustRightInd w:val="0"/>
        <w:ind w:left="567" w:right="334" w:hanging="567"/>
        <w:rPr>
          <w:rFonts w:ascii="Arial" w:hAnsi="Arial" w:cs="Arial"/>
          <w:sz w:val="22"/>
          <w:szCs w:val="22"/>
        </w:rPr>
      </w:pPr>
    </w:p>
    <w:p w:rsidR="00514270" w:rsidRPr="00797174" w:rsidRDefault="00514270" w:rsidP="00797174">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(4)</w:t>
      </w:r>
      <w:r w:rsidRPr="00797174">
        <w:rPr>
          <w:rFonts w:ascii="Arial" w:hAnsi="Arial" w:cs="Arial"/>
          <w:sz w:val="22"/>
          <w:szCs w:val="22"/>
        </w:rPr>
        <w:tab/>
        <w:t xml:space="preserve">The </w:t>
      </w:r>
      <w:r w:rsidRPr="00797174">
        <w:rPr>
          <w:rFonts w:ascii="Helvetica" w:hAnsi="Helvetica" w:cs="Helvetica"/>
          <w:sz w:val="22"/>
          <w:szCs w:val="22"/>
        </w:rPr>
        <w:t>committee</w:t>
      </w:r>
      <w:r w:rsidRPr="00797174">
        <w:rPr>
          <w:rFonts w:ascii="Arial" w:hAnsi="Arial" w:cs="Arial"/>
          <w:sz w:val="22"/>
          <w:szCs w:val="22"/>
        </w:rPr>
        <w:t xml:space="preserve"> may, by resolution, expel the member from the association or suspend the member from membership of the association if, after considering the complaint and any submissions made in connection with the complaint, it is satisfied that the facts </w:t>
      </w:r>
      <w:r w:rsidRPr="00797174">
        <w:rPr>
          <w:rFonts w:ascii="Arial" w:hAnsi="Arial" w:cs="Arial"/>
          <w:sz w:val="22"/>
          <w:szCs w:val="22"/>
        </w:rPr>
        <w:lastRenderedPageBreak/>
        <w:t>alleged in the complaint have been proved and the expulsion or suspension is warranted in the circumstances.</w:t>
      </w:r>
    </w:p>
    <w:p w:rsidR="00E20F9E" w:rsidRDefault="00E20F9E" w:rsidP="00797174">
      <w:pPr>
        <w:widowControl w:val="0"/>
        <w:autoSpaceDE w:val="0"/>
        <w:autoSpaceDN w:val="0"/>
        <w:adjustRightInd w:val="0"/>
        <w:ind w:left="567" w:right="334" w:hanging="567"/>
        <w:rPr>
          <w:rFonts w:ascii="Arial" w:hAnsi="Arial" w:cs="Arial"/>
          <w:sz w:val="22"/>
          <w:szCs w:val="22"/>
        </w:rPr>
      </w:pPr>
    </w:p>
    <w:p w:rsidR="00514270" w:rsidRPr="00797174" w:rsidRDefault="00514270" w:rsidP="00797174">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(5)</w:t>
      </w:r>
      <w:r w:rsidRPr="00797174">
        <w:rPr>
          <w:rFonts w:ascii="Arial" w:hAnsi="Arial" w:cs="Arial"/>
          <w:sz w:val="22"/>
          <w:szCs w:val="22"/>
        </w:rPr>
        <w:tab/>
        <w:t xml:space="preserve">If </w:t>
      </w:r>
      <w:r w:rsidRPr="00797174">
        <w:rPr>
          <w:rFonts w:ascii="Helvetica" w:hAnsi="Helvetica" w:cs="Helvetica"/>
          <w:sz w:val="22"/>
          <w:szCs w:val="22"/>
        </w:rPr>
        <w:t>the</w:t>
      </w:r>
      <w:r w:rsidRPr="00797174">
        <w:rPr>
          <w:rFonts w:ascii="Arial" w:hAnsi="Arial" w:cs="Arial"/>
          <w:sz w:val="22"/>
          <w:szCs w:val="22"/>
        </w:rPr>
        <w:t xml:space="preserve"> committee expels or </w:t>
      </w:r>
      <w:r w:rsidR="00734108" w:rsidRPr="00797174">
        <w:rPr>
          <w:rFonts w:ascii="Arial" w:hAnsi="Arial" w:cs="Arial"/>
          <w:sz w:val="22"/>
          <w:szCs w:val="22"/>
        </w:rPr>
        <w:t>suspends a member, a committee member</w:t>
      </w:r>
      <w:r w:rsidRPr="00797174">
        <w:rPr>
          <w:rFonts w:ascii="Arial" w:hAnsi="Arial" w:cs="Arial"/>
          <w:sz w:val="22"/>
          <w:szCs w:val="22"/>
        </w:rPr>
        <w:t xml:space="preserve"> must, within 7 days after the action is taken, </w:t>
      </w:r>
      <w:proofErr w:type="gramStart"/>
      <w:r w:rsidRPr="00797174">
        <w:rPr>
          <w:rFonts w:ascii="Arial" w:hAnsi="Arial" w:cs="Arial"/>
          <w:sz w:val="22"/>
          <w:szCs w:val="22"/>
        </w:rPr>
        <w:t>cause</w:t>
      </w:r>
      <w:proofErr w:type="gramEnd"/>
      <w:r w:rsidRPr="00797174">
        <w:rPr>
          <w:rFonts w:ascii="Arial" w:hAnsi="Arial" w:cs="Arial"/>
          <w:sz w:val="22"/>
          <w:szCs w:val="22"/>
        </w:rPr>
        <w:t xml:space="preserve"> written notice to be given to the member of the action taken, of the reasons given by the committee for having taken that action and of the member’s right of appeal under clause 12.</w:t>
      </w:r>
    </w:p>
    <w:p w:rsidR="00E20F9E" w:rsidRDefault="00E20F9E" w:rsidP="00797174">
      <w:pPr>
        <w:widowControl w:val="0"/>
        <w:autoSpaceDE w:val="0"/>
        <w:autoSpaceDN w:val="0"/>
        <w:adjustRightInd w:val="0"/>
        <w:ind w:left="567" w:right="334" w:hanging="567"/>
        <w:rPr>
          <w:rFonts w:ascii="Arial" w:hAnsi="Arial" w:cs="Arial"/>
          <w:sz w:val="22"/>
          <w:szCs w:val="22"/>
        </w:rPr>
      </w:pPr>
    </w:p>
    <w:p w:rsidR="00514270" w:rsidRDefault="00514270" w:rsidP="00797174">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(6)</w:t>
      </w:r>
      <w:r w:rsidRPr="00797174">
        <w:rPr>
          <w:rFonts w:ascii="Arial" w:hAnsi="Arial" w:cs="Arial"/>
          <w:sz w:val="22"/>
          <w:szCs w:val="22"/>
        </w:rPr>
        <w:tab/>
      </w:r>
      <w:r w:rsidRPr="00797174">
        <w:rPr>
          <w:rFonts w:ascii="Helvetica" w:hAnsi="Helvetica" w:cs="Helvetica"/>
          <w:sz w:val="22"/>
          <w:szCs w:val="22"/>
        </w:rPr>
        <w:t>The</w:t>
      </w:r>
      <w:r w:rsidRPr="00797174">
        <w:rPr>
          <w:rFonts w:ascii="Arial" w:hAnsi="Arial" w:cs="Arial"/>
          <w:sz w:val="22"/>
          <w:szCs w:val="22"/>
        </w:rPr>
        <w:t xml:space="preserve"> expulsion or suspension does not take effect: </w:t>
      </w:r>
    </w:p>
    <w:p w:rsidR="00C65668" w:rsidRPr="00797174" w:rsidRDefault="00C65668" w:rsidP="00797174">
      <w:pPr>
        <w:widowControl w:val="0"/>
        <w:autoSpaceDE w:val="0"/>
        <w:autoSpaceDN w:val="0"/>
        <w:adjustRightInd w:val="0"/>
        <w:ind w:left="567" w:right="334" w:hanging="567"/>
        <w:rPr>
          <w:rFonts w:ascii="Arial" w:hAnsi="Arial" w:cs="Arial"/>
          <w:sz w:val="22"/>
          <w:szCs w:val="22"/>
        </w:rPr>
      </w:pPr>
    </w:p>
    <w:p w:rsidR="00514270" w:rsidRPr="00797174" w:rsidRDefault="00514270" w:rsidP="00797174">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(a)</w:t>
      </w:r>
      <w:r w:rsidRPr="00797174">
        <w:rPr>
          <w:rFonts w:ascii="Arial" w:hAnsi="Arial" w:cs="Arial"/>
          <w:sz w:val="22"/>
          <w:szCs w:val="22"/>
        </w:rPr>
        <w:tab/>
      </w:r>
      <w:proofErr w:type="gramStart"/>
      <w:r w:rsidRPr="00797174">
        <w:rPr>
          <w:rFonts w:ascii="Arial" w:hAnsi="Arial" w:cs="Arial"/>
          <w:sz w:val="22"/>
          <w:szCs w:val="22"/>
        </w:rPr>
        <w:t>until</w:t>
      </w:r>
      <w:proofErr w:type="gramEnd"/>
      <w:r w:rsidRPr="00797174">
        <w:rPr>
          <w:rFonts w:ascii="Arial" w:hAnsi="Arial" w:cs="Arial"/>
          <w:sz w:val="22"/>
          <w:szCs w:val="22"/>
        </w:rPr>
        <w:t xml:space="preserve"> the </w:t>
      </w:r>
      <w:r w:rsidRPr="00797174">
        <w:rPr>
          <w:rFonts w:ascii="Helvetica" w:hAnsi="Helvetica" w:cs="Helvetica"/>
          <w:sz w:val="22"/>
          <w:szCs w:val="22"/>
        </w:rPr>
        <w:t>expiration</w:t>
      </w:r>
      <w:r w:rsidRPr="00797174">
        <w:rPr>
          <w:rFonts w:ascii="Arial" w:hAnsi="Arial" w:cs="Arial"/>
          <w:sz w:val="22"/>
          <w:szCs w:val="22"/>
        </w:rPr>
        <w:t xml:space="preserve"> of the period within which the member is entitled to appeal against the resolution concerned, or</w:t>
      </w:r>
    </w:p>
    <w:p w:rsidR="00514270" w:rsidRPr="00797174" w:rsidRDefault="00514270" w:rsidP="00C65668">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(b)</w:t>
      </w:r>
      <w:r w:rsidRPr="00797174">
        <w:rPr>
          <w:rFonts w:ascii="Arial" w:hAnsi="Arial" w:cs="Arial"/>
          <w:sz w:val="22"/>
          <w:szCs w:val="22"/>
        </w:rPr>
        <w:tab/>
      </w:r>
      <w:proofErr w:type="gramStart"/>
      <w:r w:rsidRPr="00797174">
        <w:rPr>
          <w:rFonts w:ascii="Arial" w:hAnsi="Arial" w:cs="Arial"/>
          <w:sz w:val="22"/>
          <w:szCs w:val="22"/>
        </w:rPr>
        <w:t>if</w:t>
      </w:r>
      <w:proofErr w:type="gramEnd"/>
      <w:r w:rsidRPr="00797174">
        <w:rPr>
          <w:rFonts w:ascii="Arial" w:hAnsi="Arial" w:cs="Arial"/>
          <w:sz w:val="22"/>
          <w:szCs w:val="22"/>
        </w:rPr>
        <w:t xml:space="preserve"> within that period the member exercises the right of appeal, unless and until the association confirms t</w:t>
      </w:r>
      <w:r w:rsidR="00C65668">
        <w:rPr>
          <w:rFonts w:ascii="Arial" w:hAnsi="Arial" w:cs="Arial"/>
          <w:sz w:val="22"/>
          <w:szCs w:val="22"/>
        </w:rPr>
        <w:t xml:space="preserve">he resolution under clause 12, </w:t>
      </w:r>
      <w:r w:rsidRPr="00797174">
        <w:rPr>
          <w:rFonts w:ascii="Arial" w:hAnsi="Arial" w:cs="Arial"/>
          <w:sz w:val="22"/>
          <w:szCs w:val="22"/>
        </w:rPr>
        <w:t>whichever is the later.</w:t>
      </w:r>
    </w:p>
    <w:p w:rsidR="00E20F9E" w:rsidRDefault="00E20F9E" w:rsidP="00797174">
      <w:pPr>
        <w:widowControl w:val="0"/>
        <w:autoSpaceDE w:val="0"/>
        <w:autoSpaceDN w:val="0"/>
        <w:adjustRightInd w:val="0"/>
        <w:ind w:left="567" w:right="334" w:hanging="567"/>
        <w:rPr>
          <w:rFonts w:ascii="Arial" w:hAnsi="Arial" w:cs="Arial"/>
          <w:b/>
          <w:bCs/>
          <w:sz w:val="22"/>
          <w:szCs w:val="22"/>
        </w:rPr>
      </w:pPr>
    </w:p>
    <w:p w:rsidR="004E3ABB" w:rsidRDefault="004E3ABB" w:rsidP="00797174">
      <w:pPr>
        <w:widowControl w:val="0"/>
        <w:autoSpaceDE w:val="0"/>
        <w:autoSpaceDN w:val="0"/>
        <w:adjustRightInd w:val="0"/>
        <w:ind w:left="567" w:right="334" w:hanging="567"/>
        <w:rPr>
          <w:rFonts w:ascii="Arial" w:hAnsi="Arial" w:cs="Arial"/>
          <w:b/>
          <w:bCs/>
        </w:rPr>
      </w:pPr>
    </w:p>
    <w:p w:rsidR="00514270" w:rsidRPr="00E20F9E" w:rsidRDefault="00514270" w:rsidP="00797174">
      <w:pPr>
        <w:widowControl w:val="0"/>
        <w:autoSpaceDE w:val="0"/>
        <w:autoSpaceDN w:val="0"/>
        <w:adjustRightInd w:val="0"/>
        <w:ind w:left="567" w:right="334" w:hanging="567"/>
        <w:rPr>
          <w:rFonts w:ascii="Arial" w:hAnsi="Arial" w:cs="Arial"/>
          <w:b/>
          <w:bCs/>
        </w:rPr>
      </w:pPr>
      <w:r w:rsidRPr="00E20F9E">
        <w:rPr>
          <w:rFonts w:ascii="Arial" w:hAnsi="Arial" w:cs="Arial"/>
          <w:b/>
          <w:bCs/>
        </w:rPr>
        <w:t xml:space="preserve">12 </w:t>
      </w:r>
      <w:r w:rsidRPr="00E20F9E">
        <w:rPr>
          <w:rFonts w:ascii="Arial" w:hAnsi="Arial" w:cs="Arial"/>
          <w:b/>
          <w:bCs/>
        </w:rPr>
        <w:tab/>
        <w:t>Right of appeal of disciplined member</w:t>
      </w:r>
    </w:p>
    <w:p w:rsidR="00E20F9E" w:rsidRDefault="00E20F9E" w:rsidP="00797174">
      <w:pPr>
        <w:widowControl w:val="0"/>
        <w:autoSpaceDE w:val="0"/>
        <w:autoSpaceDN w:val="0"/>
        <w:adjustRightInd w:val="0"/>
        <w:ind w:left="567" w:right="334" w:hanging="567"/>
        <w:rPr>
          <w:rFonts w:ascii="Arial" w:hAnsi="Arial" w:cs="Arial"/>
          <w:sz w:val="22"/>
          <w:szCs w:val="22"/>
        </w:rPr>
      </w:pPr>
    </w:p>
    <w:p w:rsidR="00514270" w:rsidRPr="00797174" w:rsidRDefault="00514270" w:rsidP="00797174">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(1)</w:t>
      </w:r>
      <w:r w:rsidRPr="00797174">
        <w:rPr>
          <w:rFonts w:ascii="Arial" w:hAnsi="Arial" w:cs="Arial"/>
          <w:sz w:val="22"/>
          <w:szCs w:val="22"/>
        </w:rPr>
        <w:tab/>
        <w:t xml:space="preserve">A </w:t>
      </w:r>
      <w:r w:rsidRPr="00797174">
        <w:rPr>
          <w:rFonts w:ascii="Helvetica" w:hAnsi="Helvetica" w:cs="Helvetica"/>
          <w:sz w:val="22"/>
          <w:szCs w:val="22"/>
        </w:rPr>
        <w:t>member</w:t>
      </w:r>
      <w:r w:rsidRPr="00797174">
        <w:rPr>
          <w:rFonts w:ascii="Arial" w:hAnsi="Arial" w:cs="Arial"/>
          <w:sz w:val="22"/>
          <w:szCs w:val="22"/>
        </w:rPr>
        <w:t xml:space="preserve"> may appeal to the association in general meeting against a resolution of the committee under clause 11, within 7 days after notice of the resolution is served on the membe</w:t>
      </w:r>
      <w:r w:rsidR="00734108" w:rsidRPr="00797174">
        <w:rPr>
          <w:rFonts w:ascii="Arial" w:hAnsi="Arial" w:cs="Arial"/>
          <w:sz w:val="22"/>
          <w:szCs w:val="22"/>
        </w:rPr>
        <w:t>r, by lodging with a committee member</w:t>
      </w:r>
      <w:r w:rsidRPr="00797174">
        <w:rPr>
          <w:rFonts w:ascii="Arial" w:hAnsi="Arial" w:cs="Arial"/>
          <w:sz w:val="22"/>
          <w:szCs w:val="22"/>
        </w:rPr>
        <w:t xml:space="preserve"> a notice to that effect.</w:t>
      </w:r>
    </w:p>
    <w:p w:rsidR="00E20F9E" w:rsidRDefault="00E20F9E" w:rsidP="00797174">
      <w:pPr>
        <w:widowControl w:val="0"/>
        <w:autoSpaceDE w:val="0"/>
        <w:autoSpaceDN w:val="0"/>
        <w:adjustRightInd w:val="0"/>
        <w:ind w:left="567" w:right="334" w:hanging="567"/>
        <w:rPr>
          <w:rFonts w:ascii="Arial" w:hAnsi="Arial" w:cs="Arial"/>
          <w:sz w:val="22"/>
          <w:szCs w:val="22"/>
        </w:rPr>
      </w:pPr>
    </w:p>
    <w:p w:rsidR="00514270" w:rsidRPr="00797174" w:rsidRDefault="00514270" w:rsidP="00797174">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(2)</w:t>
      </w:r>
      <w:r w:rsidRPr="00797174">
        <w:rPr>
          <w:rFonts w:ascii="Arial" w:hAnsi="Arial" w:cs="Arial"/>
          <w:sz w:val="22"/>
          <w:szCs w:val="22"/>
        </w:rPr>
        <w:tab/>
        <w:t>The notice may, but need not, be accompanied by a statement of the grounds on which the member intends to rely for the purposes of the appeal.</w:t>
      </w:r>
    </w:p>
    <w:p w:rsidR="00E20F9E" w:rsidRDefault="00E20F9E" w:rsidP="00797174">
      <w:pPr>
        <w:widowControl w:val="0"/>
        <w:autoSpaceDE w:val="0"/>
        <w:autoSpaceDN w:val="0"/>
        <w:adjustRightInd w:val="0"/>
        <w:ind w:left="567" w:right="334" w:hanging="567"/>
        <w:rPr>
          <w:rFonts w:ascii="Arial" w:hAnsi="Arial" w:cs="Arial"/>
          <w:sz w:val="22"/>
          <w:szCs w:val="22"/>
        </w:rPr>
      </w:pPr>
    </w:p>
    <w:p w:rsidR="00514270" w:rsidRPr="00797174" w:rsidRDefault="00514270" w:rsidP="00797174">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(3)</w:t>
      </w:r>
      <w:r w:rsidRPr="00797174">
        <w:rPr>
          <w:rFonts w:ascii="Arial" w:hAnsi="Arial" w:cs="Arial"/>
          <w:sz w:val="22"/>
          <w:szCs w:val="22"/>
        </w:rPr>
        <w:tab/>
        <w:t xml:space="preserve">On receipt of a notice from a member under </w:t>
      </w:r>
      <w:proofErr w:type="spellStart"/>
      <w:r w:rsidRPr="00797174">
        <w:rPr>
          <w:rFonts w:ascii="Arial" w:hAnsi="Arial" w:cs="Arial"/>
          <w:sz w:val="22"/>
          <w:szCs w:val="22"/>
        </w:rPr>
        <w:t>subclause</w:t>
      </w:r>
      <w:proofErr w:type="spellEnd"/>
      <w:r w:rsidRPr="00797174">
        <w:rPr>
          <w:rFonts w:ascii="Arial" w:hAnsi="Arial" w:cs="Arial"/>
          <w:sz w:val="22"/>
          <w:szCs w:val="22"/>
        </w:rPr>
        <w:t xml:space="preserve"> (1), </w:t>
      </w:r>
      <w:r w:rsidR="00734108" w:rsidRPr="00797174">
        <w:rPr>
          <w:rFonts w:ascii="Arial" w:hAnsi="Arial" w:cs="Arial"/>
          <w:sz w:val="22"/>
          <w:szCs w:val="22"/>
        </w:rPr>
        <w:t xml:space="preserve">a committee member </w:t>
      </w:r>
      <w:r w:rsidRPr="00797174">
        <w:rPr>
          <w:rFonts w:ascii="Arial" w:hAnsi="Arial" w:cs="Arial"/>
          <w:sz w:val="22"/>
          <w:szCs w:val="22"/>
        </w:rPr>
        <w:t>must notify the committee, which is to convene a general meeting of the association to be held within 28 day</w:t>
      </w:r>
      <w:r w:rsidR="00734108" w:rsidRPr="00797174">
        <w:rPr>
          <w:rFonts w:ascii="Arial" w:hAnsi="Arial" w:cs="Arial"/>
          <w:sz w:val="22"/>
          <w:szCs w:val="22"/>
        </w:rPr>
        <w:t xml:space="preserve">s after the date on which the committee member </w:t>
      </w:r>
      <w:r w:rsidRPr="00797174">
        <w:rPr>
          <w:rFonts w:ascii="Arial" w:hAnsi="Arial" w:cs="Arial"/>
          <w:sz w:val="22"/>
          <w:szCs w:val="22"/>
        </w:rPr>
        <w:t>received the notice.</w:t>
      </w:r>
    </w:p>
    <w:p w:rsidR="00E20F9E" w:rsidRDefault="00E20F9E" w:rsidP="00797174">
      <w:pPr>
        <w:widowControl w:val="0"/>
        <w:autoSpaceDE w:val="0"/>
        <w:autoSpaceDN w:val="0"/>
        <w:adjustRightInd w:val="0"/>
        <w:ind w:left="567" w:right="334" w:hanging="567"/>
        <w:rPr>
          <w:rFonts w:ascii="Arial" w:hAnsi="Arial" w:cs="Arial"/>
          <w:sz w:val="22"/>
          <w:szCs w:val="22"/>
        </w:rPr>
      </w:pPr>
    </w:p>
    <w:p w:rsidR="00514270" w:rsidRDefault="00514270" w:rsidP="00797174">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(4)</w:t>
      </w:r>
      <w:r w:rsidRPr="00797174">
        <w:rPr>
          <w:rFonts w:ascii="Arial" w:hAnsi="Arial" w:cs="Arial"/>
          <w:sz w:val="22"/>
          <w:szCs w:val="22"/>
        </w:rPr>
        <w:tab/>
        <w:t xml:space="preserve">At a general meeting of the association convened under </w:t>
      </w:r>
      <w:proofErr w:type="spellStart"/>
      <w:r w:rsidRPr="00797174">
        <w:rPr>
          <w:rFonts w:ascii="Arial" w:hAnsi="Arial" w:cs="Arial"/>
          <w:sz w:val="22"/>
          <w:szCs w:val="22"/>
        </w:rPr>
        <w:t>subclause</w:t>
      </w:r>
      <w:proofErr w:type="spellEnd"/>
      <w:r w:rsidRPr="00797174">
        <w:rPr>
          <w:rFonts w:ascii="Arial" w:hAnsi="Arial" w:cs="Arial"/>
          <w:sz w:val="22"/>
          <w:szCs w:val="22"/>
        </w:rPr>
        <w:t xml:space="preserve"> (3): </w:t>
      </w:r>
    </w:p>
    <w:p w:rsidR="00C65668" w:rsidRPr="00797174" w:rsidRDefault="00C65668" w:rsidP="00797174">
      <w:pPr>
        <w:widowControl w:val="0"/>
        <w:autoSpaceDE w:val="0"/>
        <w:autoSpaceDN w:val="0"/>
        <w:adjustRightInd w:val="0"/>
        <w:ind w:left="567" w:right="334" w:hanging="567"/>
        <w:rPr>
          <w:rFonts w:ascii="Arial" w:hAnsi="Arial" w:cs="Arial"/>
          <w:sz w:val="22"/>
          <w:szCs w:val="22"/>
        </w:rPr>
      </w:pPr>
    </w:p>
    <w:p w:rsidR="00514270" w:rsidRPr="00797174" w:rsidRDefault="00514270" w:rsidP="00797174">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(a)</w:t>
      </w:r>
      <w:r w:rsidRPr="00797174">
        <w:rPr>
          <w:rFonts w:ascii="Arial" w:hAnsi="Arial" w:cs="Arial"/>
          <w:sz w:val="22"/>
          <w:szCs w:val="22"/>
        </w:rPr>
        <w:tab/>
      </w:r>
      <w:proofErr w:type="gramStart"/>
      <w:r w:rsidRPr="00797174">
        <w:rPr>
          <w:rFonts w:ascii="Arial" w:hAnsi="Arial" w:cs="Arial"/>
          <w:sz w:val="22"/>
          <w:szCs w:val="22"/>
        </w:rPr>
        <w:t>no</w:t>
      </w:r>
      <w:proofErr w:type="gramEnd"/>
      <w:r w:rsidRPr="00797174">
        <w:rPr>
          <w:rFonts w:ascii="Arial" w:hAnsi="Arial" w:cs="Arial"/>
          <w:sz w:val="22"/>
          <w:szCs w:val="22"/>
        </w:rPr>
        <w:t xml:space="preserve"> </w:t>
      </w:r>
      <w:r w:rsidRPr="00797174">
        <w:rPr>
          <w:rFonts w:ascii="Helvetica" w:hAnsi="Helvetica" w:cs="Helvetica"/>
          <w:sz w:val="22"/>
          <w:szCs w:val="22"/>
        </w:rPr>
        <w:t>business</w:t>
      </w:r>
      <w:r w:rsidRPr="00797174">
        <w:rPr>
          <w:rFonts w:ascii="Arial" w:hAnsi="Arial" w:cs="Arial"/>
          <w:sz w:val="22"/>
          <w:szCs w:val="22"/>
        </w:rPr>
        <w:t xml:space="preserve"> other than the question of the appeal is to be transacted, and</w:t>
      </w:r>
    </w:p>
    <w:p w:rsidR="00514270" w:rsidRPr="00797174" w:rsidRDefault="00514270" w:rsidP="00797174">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(b)</w:t>
      </w:r>
      <w:r w:rsidRPr="00797174">
        <w:rPr>
          <w:rFonts w:ascii="Arial" w:hAnsi="Arial" w:cs="Arial"/>
          <w:sz w:val="22"/>
          <w:szCs w:val="22"/>
        </w:rPr>
        <w:tab/>
      </w:r>
      <w:proofErr w:type="gramStart"/>
      <w:r w:rsidRPr="00797174">
        <w:rPr>
          <w:rFonts w:ascii="Arial" w:hAnsi="Arial" w:cs="Arial"/>
          <w:sz w:val="22"/>
          <w:szCs w:val="22"/>
        </w:rPr>
        <w:t>the</w:t>
      </w:r>
      <w:proofErr w:type="gramEnd"/>
      <w:r w:rsidRPr="00797174">
        <w:rPr>
          <w:rFonts w:ascii="Arial" w:hAnsi="Arial" w:cs="Arial"/>
          <w:sz w:val="22"/>
          <w:szCs w:val="22"/>
        </w:rPr>
        <w:t xml:space="preserve"> </w:t>
      </w:r>
      <w:r w:rsidRPr="00797174">
        <w:rPr>
          <w:rFonts w:ascii="Helvetica" w:hAnsi="Helvetica" w:cs="Helvetica"/>
          <w:sz w:val="22"/>
          <w:szCs w:val="22"/>
        </w:rPr>
        <w:t>committee</w:t>
      </w:r>
      <w:r w:rsidRPr="00797174">
        <w:rPr>
          <w:rFonts w:ascii="Arial" w:hAnsi="Arial" w:cs="Arial"/>
          <w:sz w:val="22"/>
          <w:szCs w:val="22"/>
        </w:rPr>
        <w:t xml:space="preserve"> and the member must be given the opportunity to state their respective cases orally or in writing, or both, and</w:t>
      </w:r>
    </w:p>
    <w:p w:rsidR="00514270" w:rsidRPr="00797174" w:rsidRDefault="00514270" w:rsidP="00797174">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(c)</w:t>
      </w:r>
      <w:r w:rsidRPr="00797174">
        <w:rPr>
          <w:rFonts w:ascii="Arial" w:hAnsi="Arial" w:cs="Arial"/>
          <w:sz w:val="22"/>
          <w:szCs w:val="22"/>
        </w:rPr>
        <w:tab/>
      </w:r>
      <w:proofErr w:type="gramStart"/>
      <w:r w:rsidRPr="00797174">
        <w:rPr>
          <w:rFonts w:ascii="Arial" w:hAnsi="Arial" w:cs="Arial"/>
          <w:sz w:val="22"/>
          <w:szCs w:val="22"/>
        </w:rPr>
        <w:t>the</w:t>
      </w:r>
      <w:proofErr w:type="gramEnd"/>
      <w:r w:rsidRPr="00797174">
        <w:rPr>
          <w:rFonts w:ascii="Arial" w:hAnsi="Arial" w:cs="Arial"/>
          <w:sz w:val="22"/>
          <w:szCs w:val="22"/>
        </w:rPr>
        <w:t xml:space="preserve"> members present are to vote by secret ballot on the question of whether the resolution should be confirmed or revoked.</w:t>
      </w:r>
    </w:p>
    <w:p w:rsidR="00E20F9E" w:rsidRDefault="00E20F9E" w:rsidP="00797174">
      <w:pPr>
        <w:widowControl w:val="0"/>
        <w:autoSpaceDE w:val="0"/>
        <w:autoSpaceDN w:val="0"/>
        <w:adjustRightInd w:val="0"/>
        <w:ind w:left="567" w:right="334" w:hanging="567"/>
        <w:rPr>
          <w:rFonts w:ascii="Arial" w:hAnsi="Arial" w:cs="Arial"/>
          <w:sz w:val="22"/>
          <w:szCs w:val="22"/>
        </w:rPr>
      </w:pPr>
    </w:p>
    <w:p w:rsidR="00350929" w:rsidRPr="00797174" w:rsidRDefault="00514270" w:rsidP="00797174">
      <w:pPr>
        <w:widowControl w:val="0"/>
        <w:autoSpaceDE w:val="0"/>
        <w:autoSpaceDN w:val="0"/>
        <w:adjustRightInd w:val="0"/>
        <w:ind w:left="567" w:right="334" w:hanging="567"/>
        <w:rPr>
          <w:rFonts w:ascii="Arial" w:hAnsi="Arial" w:cs="Arial"/>
          <w:b/>
          <w:bCs/>
          <w:sz w:val="22"/>
          <w:szCs w:val="22"/>
        </w:rPr>
      </w:pPr>
      <w:r w:rsidRPr="00797174">
        <w:rPr>
          <w:rFonts w:ascii="Arial" w:hAnsi="Arial" w:cs="Arial"/>
          <w:sz w:val="22"/>
          <w:szCs w:val="22"/>
        </w:rPr>
        <w:t>(5)</w:t>
      </w:r>
      <w:r w:rsidRPr="00797174">
        <w:rPr>
          <w:rFonts w:ascii="Arial" w:hAnsi="Arial" w:cs="Arial"/>
          <w:sz w:val="22"/>
          <w:szCs w:val="22"/>
        </w:rPr>
        <w:tab/>
        <w:t>The appeal is to be determined by a simple majority of votes cast by members of the association.</w:t>
      </w:r>
    </w:p>
    <w:p w:rsidR="00350929" w:rsidRDefault="00350929" w:rsidP="00E20F9E">
      <w:pPr>
        <w:widowControl w:val="0"/>
        <w:autoSpaceDE w:val="0"/>
        <w:autoSpaceDN w:val="0"/>
        <w:adjustRightInd w:val="0"/>
        <w:ind w:left="851" w:right="334" w:hanging="851"/>
        <w:rPr>
          <w:rFonts w:ascii="Arial" w:hAnsi="Arial" w:cs="Arial"/>
          <w:b/>
          <w:bCs/>
          <w:sz w:val="22"/>
          <w:szCs w:val="22"/>
        </w:rPr>
      </w:pPr>
    </w:p>
    <w:p w:rsidR="00E20F9E" w:rsidRPr="00797174" w:rsidRDefault="00E20F9E" w:rsidP="00E20F9E">
      <w:pPr>
        <w:widowControl w:val="0"/>
        <w:autoSpaceDE w:val="0"/>
        <w:autoSpaceDN w:val="0"/>
        <w:adjustRightInd w:val="0"/>
        <w:ind w:left="851" w:right="334" w:hanging="851"/>
        <w:rPr>
          <w:rFonts w:ascii="Arial" w:hAnsi="Arial" w:cs="Arial"/>
          <w:b/>
          <w:bCs/>
          <w:sz w:val="22"/>
          <w:szCs w:val="22"/>
        </w:rPr>
      </w:pPr>
    </w:p>
    <w:p w:rsidR="00514270" w:rsidRPr="00E20F9E" w:rsidRDefault="00514270" w:rsidP="008A6DD5">
      <w:pPr>
        <w:widowControl w:val="0"/>
        <w:autoSpaceDE w:val="0"/>
        <w:autoSpaceDN w:val="0"/>
        <w:adjustRightInd w:val="0"/>
        <w:ind w:left="567" w:right="334" w:hanging="567"/>
        <w:rPr>
          <w:rFonts w:ascii="Arial" w:hAnsi="Arial" w:cs="Arial"/>
          <w:sz w:val="28"/>
          <w:szCs w:val="28"/>
          <w:u w:val="single"/>
        </w:rPr>
      </w:pPr>
      <w:r w:rsidRPr="00E20F9E">
        <w:rPr>
          <w:rFonts w:ascii="Arial" w:hAnsi="Arial" w:cs="Arial"/>
          <w:b/>
          <w:bCs/>
          <w:sz w:val="28"/>
          <w:szCs w:val="28"/>
          <w:u w:val="single"/>
        </w:rPr>
        <w:t>Part 3</w:t>
      </w:r>
      <w:r w:rsidRPr="00E20F9E">
        <w:rPr>
          <w:rFonts w:ascii="Arial" w:hAnsi="Arial" w:cs="Arial"/>
          <w:b/>
          <w:bCs/>
          <w:sz w:val="28"/>
          <w:szCs w:val="28"/>
          <w:u w:val="single"/>
        </w:rPr>
        <w:tab/>
        <w:t>The committee</w:t>
      </w:r>
    </w:p>
    <w:p w:rsidR="00E20F9E" w:rsidRDefault="00E20F9E" w:rsidP="008A6DD5">
      <w:pPr>
        <w:widowControl w:val="0"/>
        <w:autoSpaceDE w:val="0"/>
        <w:autoSpaceDN w:val="0"/>
        <w:adjustRightInd w:val="0"/>
        <w:ind w:left="567" w:right="334" w:hanging="567"/>
        <w:rPr>
          <w:rFonts w:ascii="Arial" w:hAnsi="Arial" w:cs="Arial"/>
          <w:b/>
          <w:bCs/>
          <w:sz w:val="22"/>
          <w:szCs w:val="22"/>
        </w:rPr>
      </w:pPr>
    </w:p>
    <w:p w:rsidR="00514270" w:rsidRPr="00E20F9E" w:rsidRDefault="00514270" w:rsidP="008A6DD5">
      <w:pPr>
        <w:widowControl w:val="0"/>
        <w:autoSpaceDE w:val="0"/>
        <w:autoSpaceDN w:val="0"/>
        <w:adjustRightInd w:val="0"/>
        <w:ind w:left="567" w:right="334" w:hanging="567"/>
        <w:rPr>
          <w:rFonts w:ascii="Arial" w:hAnsi="Arial" w:cs="Arial"/>
          <w:b/>
          <w:bCs/>
        </w:rPr>
      </w:pPr>
      <w:r w:rsidRPr="00E20F9E">
        <w:rPr>
          <w:rFonts w:ascii="Arial" w:hAnsi="Arial" w:cs="Arial"/>
          <w:b/>
          <w:bCs/>
        </w:rPr>
        <w:t>13</w:t>
      </w:r>
      <w:r w:rsidRPr="00E20F9E">
        <w:rPr>
          <w:rFonts w:ascii="Arial" w:hAnsi="Arial" w:cs="Arial"/>
          <w:b/>
          <w:bCs/>
        </w:rPr>
        <w:tab/>
        <w:t>Powers of the committee</w:t>
      </w:r>
    </w:p>
    <w:p w:rsidR="00E20F9E" w:rsidRDefault="00E20F9E" w:rsidP="008A6DD5">
      <w:pPr>
        <w:widowControl w:val="0"/>
        <w:autoSpaceDE w:val="0"/>
        <w:autoSpaceDN w:val="0"/>
        <w:adjustRightInd w:val="0"/>
        <w:ind w:left="567" w:right="334" w:hanging="567"/>
        <w:rPr>
          <w:rFonts w:ascii="Arial" w:hAnsi="Arial" w:cs="Arial"/>
          <w:sz w:val="22"/>
          <w:szCs w:val="22"/>
        </w:rPr>
      </w:pPr>
    </w:p>
    <w:p w:rsidR="00514270" w:rsidRDefault="00514270" w:rsidP="00A30A72">
      <w:pPr>
        <w:widowControl w:val="0"/>
        <w:autoSpaceDE w:val="0"/>
        <w:autoSpaceDN w:val="0"/>
        <w:adjustRightInd w:val="0"/>
        <w:ind w:left="567" w:right="334"/>
        <w:rPr>
          <w:rFonts w:ascii="Arial" w:hAnsi="Arial" w:cs="Arial"/>
          <w:sz w:val="22"/>
          <w:szCs w:val="22"/>
        </w:rPr>
      </w:pPr>
      <w:r w:rsidRPr="00797174">
        <w:rPr>
          <w:rFonts w:ascii="Arial" w:hAnsi="Arial" w:cs="Arial"/>
          <w:sz w:val="22"/>
          <w:szCs w:val="22"/>
        </w:rPr>
        <w:t xml:space="preserve">Subject to the Act, the Regulation, this constitution and any resolution passed by the association in general meeting, the committee: </w:t>
      </w:r>
    </w:p>
    <w:p w:rsidR="00C65668" w:rsidRPr="00797174" w:rsidRDefault="00C65668" w:rsidP="00A30A72">
      <w:pPr>
        <w:widowControl w:val="0"/>
        <w:autoSpaceDE w:val="0"/>
        <w:autoSpaceDN w:val="0"/>
        <w:adjustRightInd w:val="0"/>
        <w:ind w:left="567" w:right="334"/>
        <w:rPr>
          <w:rFonts w:ascii="Arial" w:hAnsi="Arial" w:cs="Arial"/>
          <w:sz w:val="22"/>
          <w:szCs w:val="22"/>
        </w:rPr>
      </w:pPr>
    </w:p>
    <w:p w:rsidR="00514270" w:rsidRPr="00797174" w:rsidRDefault="00514270" w:rsidP="008A6DD5">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(a)</w:t>
      </w:r>
      <w:r w:rsidRPr="00797174">
        <w:rPr>
          <w:rFonts w:ascii="Arial" w:hAnsi="Arial" w:cs="Arial"/>
          <w:sz w:val="22"/>
          <w:szCs w:val="22"/>
        </w:rPr>
        <w:tab/>
      </w:r>
      <w:proofErr w:type="gramStart"/>
      <w:r w:rsidRPr="00797174">
        <w:rPr>
          <w:rFonts w:ascii="Arial" w:hAnsi="Arial" w:cs="Arial"/>
          <w:sz w:val="22"/>
          <w:szCs w:val="22"/>
        </w:rPr>
        <w:t>is</w:t>
      </w:r>
      <w:proofErr w:type="gramEnd"/>
      <w:r w:rsidRPr="00797174">
        <w:rPr>
          <w:rFonts w:ascii="Arial" w:hAnsi="Arial" w:cs="Arial"/>
          <w:sz w:val="22"/>
          <w:szCs w:val="22"/>
        </w:rPr>
        <w:t xml:space="preserve"> to </w:t>
      </w:r>
      <w:r w:rsidRPr="00797174">
        <w:rPr>
          <w:rFonts w:ascii="Helvetica" w:hAnsi="Helvetica" w:cs="Helvetica"/>
          <w:sz w:val="22"/>
          <w:szCs w:val="22"/>
        </w:rPr>
        <w:t>control</w:t>
      </w:r>
      <w:r w:rsidRPr="00797174">
        <w:rPr>
          <w:rFonts w:ascii="Arial" w:hAnsi="Arial" w:cs="Arial"/>
          <w:sz w:val="22"/>
          <w:szCs w:val="22"/>
        </w:rPr>
        <w:t xml:space="preserve"> and manage the affairs of the association, and</w:t>
      </w:r>
    </w:p>
    <w:p w:rsidR="00514270" w:rsidRPr="00797174" w:rsidRDefault="00514270" w:rsidP="008A6DD5">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(b)</w:t>
      </w:r>
      <w:r w:rsidRPr="00797174">
        <w:rPr>
          <w:rFonts w:ascii="Arial" w:hAnsi="Arial" w:cs="Arial"/>
          <w:sz w:val="22"/>
          <w:szCs w:val="22"/>
        </w:rPr>
        <w:tab/>
        <w:t xml:space="preserve">may </w:t>
      </w:r>
      <w:r w:rsidRPr="00797174">
        <w:rPr>
          <w:rFonts w:ascii="Helvetica" w:hAnsi="Helvetica" w:cs="Helvetica"/>
          <w:sz w:val="22"/>
          <w:szCs w:val="22"/>
        </w:rPr>
        <w:t>exercise</w:t>
      </w:r>
      <w:r w:rsidRPr="00797174">
        <w:rPr>
          <w:rFonts w:ascii="Arial" w:hAnsi="Arial" w:cs="Arial"/>
          <w:sz w:val="22"/>
          <w:szCs w:val="22"/>
        </w:rPr>
        <w:t xml:space="preserve"> all the functions that may be exercised by the association, other </w:t>
      </w:r>
      <w:r w:rsidRPr="00797174">
        <w:rPr>
          <w:rFonts w:ascii="Arial" w:hAnsi="Arial" w:cs="Arial"/>
          <w:sz w:val="22"/>
          <w:szCs w:val="22"/>
        </w:rPr>
        <w:lastRenderedPageBreak/>
        <w:t>than those functions that are required by this constitution to be exercised by a general meeting of members of the association, and</w:t>
      </w:r>
    </w:p>
    <w:p w:rsidR="00514270" w:rsidRDefault="00514270" w:rsidP="008A6DD5">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(c)</w:t>
      </w:r>
      <w:r w:rsidRPr="00797174">
        <w:rPr>
          <w:rFonts w:ascii="Arial" w:hAnsi="Arial" w:cs="Arial"/>
          <w:sz w:val="22"/>
          <w:szCs w:val="22"/>
        </w:rPr>
        <w:tab/>
      </w:r>
      <w:proofErr w:type="gramStart"/>
      <w:r w:rsidRPr="00797174">
        <w:rPr>
          <w:rFonts w:ascii="Arial" w:hAnsi="Arial" w:cs="Arial"/>
          <w:sz w:val="22"/>
          <w:szCs w:val="22"/>
        </w:rPr>
        <w:t>has</w:t>
      </w:r>
      <w:proofErr w:type="gramEnd"/>
      <w:r w:rsidRPr="00797174">
        <w:rPr>
          <w:rFonts w:ascii="Arial" w:hAnsi="Arial" w:cs="Arial"/>
          <w:sz w:val="22"/>
          <w:szCs w:val="22"/>
        </w:rPr>
        <w:t xml:space="preserve"> </w:t>
      </w:r>
      <w:r w:rsidRPr="00797174">
        <w:rPr>
          <w:rFonts w:ascii="Helvetica" w:hAnsi="Helvetica" w:cs="Helvetica"/>
          <w:sz w:val="22"/>
          <w:szCs w:val="22"/>
        </w:rPr>
        <w:t>power</w:t>
      </w:r>
      <w:r w:rsidRPr="00797174">
        <w:rPr>
          <w:rFonts w:ascii="Arial" w:hAnsi="Arial" w:cs="Arial"/>
          <w:sz w:val="22"/>
          <w:szCs w:val="22"/>
        </w:rPr>
        <w:t xml:space="preserve"> to perform all the acts and do all things that appear to the committee to be necessary or desirable for the proper management of the affairs of the association.</w:t>
      </w:r>
    </w:p>
    <w:p w:rsidR="00E20F9E" w:rsidRPr="00797174" w:rsidRDefault="00E20F9E" w:rsidP="008A6DD5">
      <w:pPr>
        <w:widowControl w:val="0"/>
        <w:autoSpaceDE w:val="0"/>
        <w:autoSpaceDN w:val="0"/>
        <w:adjustRightInd w:val="0"/>
        <w:ind w:left="567" w:right="334" w:hanging="567"/>
        <w:rPr>
          <w:rFonts w:ascii="Arial" w:hAnsi="Arial" w:cs="Arial"/>
          <w:sz w:val="22"/>
          <w:szCs w:val="22"/>
        </w:rPr>
      </w:pPr>
    </w:p>
    <w:p w:rsidR="00514270" w:rsidRPr="00E20F9E" w:rsidRDefault="00514270" w:rsidP="008A6DD5">
      <w:pPr>
        <w:widowControl w:val="0"/>
        <w:autoSpaceDE w:val="0"/>
        <w:autoSpaceDN w:val="0"/>
        <w:adjustRightInd w:val="0"/>
        <w:ind w:left="567" w:right="334" w:hanging="567"/>
        <w:rPr>
          <w:rFonts w:ascii="Arial" w:hAnsi="Arial" w:cs="Arial"/>
          <w:b/>
          <w:bCs/>
        </w:rPr>
      </w:pPr>
      <w:r w:rsidRPr="00E20F9E">
        <w:rPr>
          <w:rFonts w:ascii="Arial" w:hAnsi="Arial" w:cs="Arial"/>
          <w:b/>
          <w:bCs/>
        </w:rPr>
        <w:t>14</w:t>
      </w:r>
      <w:r w:rsidRPr="00E20F9E">
        <w:rPr>
          <w:rFonts w:ascii="Arial" w:hAnsi="Arial" w:cs="Arial"/>
          <w:b/>
          <w:bCs/>
        </w:rPr>
        <w:tab/>
        <w:t>Composition and membership of committee</w:t>
      </w:r>
    </w:p>
    <w:p w:rsidR="00E20F9E" w:rsidRDefault="00E20F9E" w:rsidP="008A6DD5">
      <w:pPr>
        <w:widowControl w:val="0"/>
        <w:autoSpaceDE w:val="0"/>
        <w:autoSpaceDN w:val="0"/>
        <w:adjustRightInd w:val="0"/>
        <w:ind w:left="567" w:right="334" w:hanging="567"/>
        <w:rPr>
          <w:rFonts w:ascii="Arial" w:hAnsi="Arial" w:cs="Arial"/>
          <w:sz w:val="22"/>
          <w:szCs w:val="22"/>
        </w:rPr>
      </w:pPr>
    </w:p>
    <w:p w:rsidR="00514270" w:rsidRDefault="00514270" w:rsidP="008A6DD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(1)</w:t>
      </w:r>
      <w:r w:rsidRPr="00797174">
        <w:rPr>
          <w:rFonts w:ascii="Arial" w:hAnsi="Arial" w:cs="Arial"/>
          <w:sz w:val="22"/>
          <w:szCs w:val="22"/>
        </w:rPr>
        <w:tab/>
        <w:t xml:space="preserve">The committee is to consist of: </w:t>
      </w:r>
    </w:p>
    <w:p w:rsidR="00C65668" w:rsidRPr="00797174" w:rsidRDefault="00C65668" w:rsidP="008A6DD5">
      <w:pPr>
        <w:widowControl w:val="0"/>
        <w:autoSpaceDE w:val="0"/>
        <w:autoSpaceDN w:val="0"/>
        <w:adjustRightInd w:val="0"/>
        <w:ind w:left="567" w:right="334" w:hanging="567"/>
        <w:rPr>
          <w:rFonts w:ascii="Arial" w:hAnsi="Arial" w:cs="Arial"/>
          <w:sz w:val="22"/>
          <w:szCs w:val="22"/>
        </w:rPr>
      </w:pPr>
    </w:p>
    <w:p w:rsidR="002D0CAC" w:rsidRPr="00797174" w:rsidRDefault="002D0CAC" w:rsidP="008A6DD5">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(a)</w:t>
      </w:r>
      <w:r w:rsidRPr="00797174">
        <w:rPr>
          <w:rFonts w:ascii="Arial" w:hAnsi="Arial" w:cs="Arial"/>
          <w:sz w:val="22"/>
          <w:szCs w:val="22"/>
        </w:rPr>
        <w:tab/>
      </w:r>
      <w:proofErr w:type="gramStart"/>
      <w:r w:rsidR="00514270" w:rsidRPr="00797174">
        <w:rPr>
          <w:rFonts w:ascii="Arial" w:hAnsi="Arial" w:cs="Arial"/>
          <w:sz w:val="22"/>
          <w:szCs w:val="22"/>
        </w:rPr>
        <w:t>the</w:t>
      </w:r>
      <w:proofErr w:type="gramEnd"/>
      <w:r w:rsidR="00514270" w:rsidRPr="00797174">
        <w:rPr>
          <w:rFonts w:ascii="Arial" w:hAnsi="Arial" w:cs="Arial"/>
          <w:sz w:val="22"/>
          <w:szCs w:val="22"/>
        </w:rPr>
        <w:t xml:space="preserve"> office</w:t>
      </w:r>
      <w:r w:rsidR="00734108" w:rsidRPr="00797174">
        <w:rPr>
          <w:rFonts w:ascii="Arial" w:hAnsi="Arial" w:cs="Arial"/>
          <w:sz w:val="22"/>
          <w:szCs w:val="22"/>
        </w:rPr>
        <w:t xml:space="preserve">-bearers of the association, </w:t>
      </w:r>
    </w:p>
    <w:p w:rsidR="00514270" w:rsidRPr="00797174" w:rsidRDefault="002D0CAC" w:rsidP="008A6DD5">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(b)</w:t>
      </w:r>
      <w:r w:rsidRPr="00797174">
        <w:rPr>
          <w:rFonts w:ascii="Arial" w:hAnsi="Arial" w:cs="Arial"/>
          <w:sz w:val="22"/>
          <w:szCs w:val="22"/>
        </w:rPr>
        <w:tab/>
        <w:t xml:space="preserve">2 ordinary committee members (when possible), </w:t>
      </w:r>
      <w:r w:rsidR="00514270" w:rsidRPr="00797174">
        <w:rPr>
          <w:rFonts w:ascii="Arial" w:hAnsi="Arial" w:cs="Arial"/>
          <w:sz w:val="22"/>
          <w:szCs w:val="22"/>
        </w:rPr>
        <w:t xml:space="preserve">each of </w:t>
      </w:r>
      <w:r w:rsidR="00514270" w:rsidRPr="00797174">
        <w:rPr>
          <w:rFonts w:ascii="Helvetica" w:hAnsi="Helvetica" w:cs="Helvetica"/>
          <w:sz w:val="22"/>
          <w:szCs w:val="22"/>
        </w:rPr>
        <w:t>whom</w:t>
      </w:r>
      <w:r w:rsidR="00734108" w:rsidRPr="00797174">
        <w:rPr>
          <w:rFonts w:ascii="Arial" w:hAnsi="Arial" w:cs="Arial"/>
          <w:sz w:val="22"/>
          <w:szCs w:val="22"/>
        </w:rPr>
        <w:t xml:space="preserve"> is to be elected at the </w:t>
      </w:r>
      <w:r w:rsidRPr="00797174">
        <w:rPr>
          <w:rFonts w:ascii="Arial" w:hAnsi="Arial" w:cs="Arial"/>
          <w:sz w:val="22"/>
          <w:szCs w:val="22"/>
        </w:rPr>
        <w:t xml:space="preserve">annual general meeting of the </w:t>
      </w:r>
      <w:r w:rsidR="00514270" w:rsidRPr="00797174">
        <w:rPr>
          <w:rFonts w:ascii="Arial" w:hAnsi="Arial" w:cs="Arial"/>
          <w:sz w:val="22"/>
          <w:szCs w:val="22"/>
        </w:rPr>
        <w:t>association under clause 15.</w:t>
      </w:r>
    </w:p>
    <w:p w:rsidR="00514270" w:rsidRPr="00A30A72" w:rsidRDefault="00514270" w:rsidP="008A6DD5">
      <w:pPr>
        <w:widowControl w:val="0"/>
        <w:autoSpaceDE w:val="0"/>
        <w:autoSpaceDN w:val="0"/>
        <w:adjustRightInd w:val="0"/>
        <w:ind w:left="993" w:right="334"/>
        <w:rPr>
          <w:rFonts w:ascii="Arial" w:hAnsi="Arial" w:cs="Arial"/>
          <w:sz w:val="22"/>
          <w:szCs w:val="22"/>
        </w:rPr>
      </w:pPr>
      <w:r w:rsidRPr="00A30A72">
        <w:rPr>
          <w:rFonts w:ascii="Helvetica" w:hAnsi="Helvetica" w:cs="Helvetica"/>
          <w:b/>
          <w:bCs/>
          <w:sz w:val="22"/>
          <w:szCs w:val="22"/>
        </w:rPr>
        <w:t xml:space="preserve">Note. </w:t>
      </w:r>
      <w:r w:rsidRPr="00A30A72">
        <w:rPr>
          <w:rFonts w:ascii="Arial" w:hAnsi="Arial" w:cs="Arial"/>
          <w:sz w:val="22"/>
          <w:szCs w:val="22"/>
        </w:rPr>
        <w:t>Section 28 of the Act contains further requirements concerning eligibility for membership and composition of the committee.</w:t>
      </w:r>
    </w:p>
    <w:p w:rsidR="00E20F9E" w:rsidRDefault="00E20F9E" w:rsidP="008A6DD5">
      <w:pPr>
        <w:widowControl w:val="0"/>
        <w:autoSpaceDE w:val="0"/>
        <w:autoSpaceDN w:val="0"/>
        <w:adjustRightInd w:val="0"/>
        <w:ind w:left="567" w:right="334" w:hanging="567"/>
        <w:rPr>
          <w:rFonts w:ascii="Arial" w:hAnsi="Arial" w:cs="Arial"/>
          <w:sz w:val="22"/>
          <w:szCs w:val="22"/>
        </w:rPr>
      </w:pPr>
    </w:p>
    <w:p w:rsidR="00514270" w:rsidRPr="00797174" w:rsidRDefault="00514270" w:rsidP="008A6DD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(2)</w:t>
      </w:r>
      <w:r w:rsidRPr="00797174">
        <w:rPr>
          <w:rFonts w:ascii="Arial" w:hAnsi="Arial" w:cs="Arial"/>
          <w:sz w:val="22"/>
          <w:szCs w:val="22"/>
        </w:rPr>
        <w:tab/>
        <w:t>The total number</w:t>
      </w:r>
      <w:r w:rsidR="002D0CAC" w:rsidRPr="00797174">
        <w:rPr>
          <w:rFonts w:ascii="Arial" w:hAnsi="Arial" w:cs="Arial"/>
          <w:sz w:val="22"/>
          <w:szCs w:val="22"/>
        </w:rPr>
        <w:t xml:space="preserve"> of committee members is to be no more than 8</w:t>
      </w:r>
      <w:r w:rsidRPr="00797174">
        <w:rPr>
          <w:rFonts w:ascii="Arial" w:hAnsi="Arial" w:cs="Arial"/>
          <w:sz w:val="22"/>
          <w:szCs w:val="22"/>
        </w:rPr>
        <w:t>.</w:t>
      </w:r>
    </w:p>
    <w:p w:rsidR="00E20F9E" w:rsidRDefault="00E20F9E" w:rsidP="008A6DD5">
      <w:pPr>
        <w:widowControl w:val="0"/>
        <w:autoSpaceDE w:val="0"/>
        <w:autoSpaceDN w:val="0"/>
        <w:adjustRightInd w:val="0"/>
        <w:ind w:left="567" w:right="334" w:hanging="567"/>
        <w:rPr>
          <w:rFonts w:ascii="Arial" w:hAnsi="Arial" w:cs="Arial"/>
          <w:sz w:val="22"/>
          <w:szCs w:val="22"/>
        </w:rPr>
      </w:pPr>
    </w:p>
    <w:p w:rsidR="00514270" w:rsidRDefault="00514270" w:rsidP="008A6DD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(3)</w:t>
      </w:r>
      <w:r w:rsidRPr="00797174">
        <w:rPr>
          <w:rFonts w:ascii="Arial" w:hAnsi="Arial" w:cs="Arial"/>
          <w:sz w:val="22"/>
          <w:szCs w:val="22"/>
        </w:rPr>
        <w:tab/>
        <w:t xml:space="preserve">The office-bearers of the association are as follows: </w:t>
      </w:r>
    </w:p>
    <w:p w:rsidR="00C65668" w:rsidRPr="00797174" w:rsidRDefault="00C65668" w:rsidP="008A6DD5">
      <w:pPr>
        <w:widowControl w:val="0"/>
        <w:autoSpaceDE w:val="0"/>
        <w:autoSpaceDN w:val="0"/>
        <w:adjustRightInd w:val="0"/>
        <w:ind w:left="567" w:right="334" w:hanging="567"/>
        <w:rPr>
          <w:rFonts w:ascii="Arial" w:hAnsi="Arial" w:cs="Arial"/>
          <w:sz w:val="22"/>
          <w:szCs w:val="22"/>
        </w:rPr>
      </w:pPr>
    </w:p>
    <w:p w:rsidR="00514270" w:rsidRPr="00797174" w:rsidRDefault="00514270" w:rsidP="008A6DD5">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(a)</w:t>
      </w:r>
      <w:r w:rsidRPr="00797174">
        <w:rPr>
          <w:rFonts w:ascii="Arial" w:hAnsi="Arial" w:cs="Arial"/>
          <w:sz w:val="22"/>
          <w:szCs w:val="22"/>
        </w:rPr>
        <w:tab/>
      </w:r>
      <w:proofErr w:type="gramStart"/>
      <w:r w:rsidRPr="00797174">
        <w:rPr>
          <w:rFonts w:ascii="Arial" w:hAnsi="Arial" w:cs="Arial"/>
          <w:sz w:val="22"/>
          <w:szCs w:val="22"/>
        </w:rPr>
        <w:t>the</w:t>
      </w:r>
      <w:proofErr w:type="gramEnd"/>
      <w:r w:rsidRPr="00797174">
        <w:rPr>
          <w:rFonts w:ascii="Arial" w:hAnsi="Arial" w:cs="Arial"/>
          <w:sz w:val="22"/>
          <w:szCs w:val="22"/>
        </w:rPr>
        <w:t xml:space="preserve"> </w:t>
      </w:r>
      <w:proofErr w:type="spellStart"/>
      <w:r w:rsidR="00734108" w:rsidRPr="00797174">
        <w:rPr>
          <w:rFonts w:ascii="Arial" w:hAnsi="Arial" w:cs="Arial"/>
          <w:sz w:val="22"/>
          <w:szCs w:val="22"/>
        </w:rPr>
        <w:t>co</w:t>
      </w:r>
      <w:r w:rsidR="0096312A" w:rsidRPr="00797174">
        <w:rPr>
          <w:rFonts w:ascii="Arial" w:hAnsi="Arial" w:cs="Arial"/>
          <w:sz w:val="22"/>
          <w:szCs w:val="22"/>
        </w:rPr>
        <w:t>-ordinator</w:t>
      </w:r>
      <w:proofErr w:type="spellEnd"/>
      <w:r w:rsidR="00B73DCA" w:rsidRPr="00797174">
        <w:rPr>
          <w:rFonts w:ascii="Arial" w:hAnsi="Arial" w:cs="Arial"/>
          <w:sz w:val="22"/>
          <w:szCs w:val="22"/>
        </w:rPr>
        <w:t>,</w:t>
      </w:r>
    </w:p>
    <w:p w:rsidR="00514270" w:rsidRPr="00797174" w:rsidRDefault="00514270" w:rsidP="008A6DD5">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(b)</w:t>
      </w:r>
      <w:r w:rsidRPr="00797174">
        <w:rPr>
          <w:rFonts w:ascii="Arial" w:hAnsi="Arial" w:cs="Arial"/>
          <w:sz w:val="22"/>
          <w:szCs w:val="22"/>
        </w:rPr>
        <w:tab/>
      </w:r>
      <w:proofErr w:type="gramStart"/>
      <w:r w:rsidRPr="00797174">
        <w:rPr>
          <w:rFonts w:ascii="Arial" w:hAnsi="Arial" w:cs="Arial"/>
          <w:sz w:val="22"/>
          <w:szCs w:val="22"/>
        </w:rPr>
        <w:t>the</w:t>
      </w:r>
      <w:proofErr w:type="gramEnd"/>
      <w:r w:rsidRPr="00797174">
        <w:rPr>
          <w:rFonts w:ascii="Arial" w:hAnsi="Arial" w:cs="Arial"/>
          <w:sz w:val="22"/>
          <w:szCs w:val="22"/>
        </w:rPr>
        <w:t xml:space="preserve"> </w:t>
      </w:r>
      <w:r w:rsidR="0096312A" w:rsidRPr="00797174">
        <w:rPr>
          <w:rFonts w:ascii="Arial" w:hAnsi="Arial" w:cs="Arial"/>
          <w:sz w:val="22"/>
          <w:szCs w:val="22"/>
        </w:rPr>
        <w:t xml:space="preserve">assistant </w:t>
      </w:r>
      <w:proofErr w:type="spellStart"/>
      <w:r w:rsidR="0096312A" w:rsidRPr="00797174">
        <w:rPr>
          <w:rFonts w:ascii="Arial" w:hAnsi="Arial" w:cs="Arial"/>
          <w:sz w:val="22"/>
          <w:szCs w:val="22"/>
        </w:rPr>
        <w:t>co-ordinator</w:t>
      </w:r>
      <w:proofErr w:type="spellEnd"/>
      <w:r w:rsidR="00B73DCA" w:rsidRPr="00797174">
        <w:rPr>
          <w:rFonts w:ascii="Arial" w:hAnsi="Arial" w:cs="Arial"/>
          <w:sz w:val="22"/>
          <w:szCs w:val="22"/>
        </w:rPr>
        <w:t>,</w:t>
      </w:r>
    </w:p>
    <w:p w:rsidR="00514270" w:rsidRPr="00797174" w:rsidRDefault="00514270" w:rsidP="008A6DD5">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(c)</w:t>
      </w:r>
      <w:r w:rsidRPr="00797174">
        <w:rPr>
          <w:rFonts w:ascii="Arial" w:hAnsi="Arial" w:cs="Arial"/>
          <w:sz w:val="22"/>
          <w:szCs w:val="22"/>
        </w:rPr>
        <w:tab/>
      </w:r>
      <w:proofErr w:type="gramStart"/>
      <w:r w:rsidRPr="00797174">
        <w:rPr>
          <w:rFonts w:ascii="Arial" w:hAnsi="Arial" w:cs="Arial"/>
          <w:sz w:val="22"/>
          <w:szCs w:val="22"/>
        </w:rPr>
        <w:t>the</w:t>
      </w:r>
      <w:proofErr w:type="gramEnd"/>
      <w:r w:rsidRPr="00797174">
        <w:rPr>
          <w:rFonts w:ascii="Arial" w:hAnsi="Arial" w:cs="Arial"/>
          <w:sz w:val="22"/>
          <w:szCs w:val="22"/>
        </w:rPr>
        <w:t xml:space="preserve"> </w:t>
      </w:r>
      <w:r w:rsidRPr="00797174">
        <w:rPr>
          <w:rFonts w:ascii="Helvetica" w:hAnsi="Helvetica" w:cs="Helvetica"/>
          <w:sz w:val="22"/>
          <w:szCs w:val="22"/>
        </w:rPr>
        <w:t>treasurer</w:t>
      </w:r>
      <w:r w:rsidRPr="00797174">
        <w:rPr>
          <w:rFonts w:ascii="Arial" w:hAnsi="Arial" w:cs="Arial"/>
          <w:sz w:val="22"/>
          <w:szCs w:val="22"/>
        </w:rPr>
        <w:t>,</w:t>
      </w:r>
    </w:p>
    <w:p w:rsidR="00514270" w:rsidRPr="00797174" w:rsidRDefault="00514270" w:rsidP="008A6DD5">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(d)</w:t>
      </w:r>
      <w:r w:rsidRPr="00797174">
        <w:rPr>
          <w:rFonts w:ascii="Arial" w:hAnsi="Arial" w:cs="Arial"/>
          <w:sz w:val="22"/>
          <w:szCs w:val="22"/>
        </w:rPr>
        <w:tab/>
      </w:r>
      <w:proofErr w:type="gramStart"/>
      <w:r w:rsidRPr="00797174">
        <w:rPr>
          <w:rFonts w:ascii="Arial" w:hAnsi="Arial" w:cs="Arial"/>
          <w:sz w:val="22"/>
          <w:szCs w:val="22"/>
        </w:rPr>
        <w:t>the</w:t>
      </w:r>
      <w:proofErr w:type="gramEnd"/>
      <w:r w:rsidR="00734108" w:rsidRPr="00797174">
        <w:rPr>
          <w:rFonts w:ascii="Arial" w:hAnsi="Arial" w:cs="Arial"/>
          <w:sz w:val="22"/>
          <w:szCs w:val="22"/>
        </w:rPr>
        <w:t xml:space="preserve"> </w:t>
      </w:r>
      <w:r w:rsidR="0096312A" w:rsidRPr="00797174">
        <w:rPr>
          <w:rFonts w:ascii="Helvetica" w:hAnsi="Helvetica" w:cs="Helvetica"/>
          <w:sz w:val="22"/>
          <w:szCs w:val="22"/>
        </w:rPr>
        <w:t>membership officer</w:t>
      </w:r>
      <w:r w:rsidR="00B73DCA" w:rsidRPr="00797174">
        <w:rPr>
          <w:rFonts w:ascii="Helvetica" w:hAnsi="Helvetica" w:cs="Helvetica"/>
          <w:sz w:val="22"/>
          <w:szCs w:val="22"/>
        </w:rPr>
        <w:t>,</w:t>
      </w:r>
    </w:p>
    <w:p w:rsidR="002D0CAC" w:rsidRPr="00797174" w:rsidRDefault="002D0CAC" w:rsidP="008A6DD5">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(e)</w:t>
      </w:r>
      <w:r w:rsidRPr="00797174">
        <w:rPr>
          <w:rFonts w:ascii="Arial" w:hAnsi="Arial" w:cs="Arial"/>
          <w:sz w:val="22"/>
          <w:szCs w:val="22"/>
        </w:rPr>
        <w:tab/>
      </w:r>
      <w:proofErr w:type="gramStart"/>
      <w:r w:rsidRPr="00797174">
        <w:rPr>
          <w:rFonts w:ascii="Arial" w:hAnsi="Arial" w:cs="Arial"/>
          <w:sz w:val="22"/>
          <w:szCs w:val="22"/>
        </w:rPr>
        <w:t>the</w:t>
      </w:r>
      <w:proofErr w:type="gramEnd"/>
      <w:r w:rsidRPr="00797174">
        <w:rPr>
          <w:rFonts w:ascii="Arial" w:hAnsi="Arial" w:cs="Arial"/>
          <w:sz w:val="22"/>
          <w:szCs w:val="22"/>
        </w:rPr>
        <w:t xml:space="preserve"> publicity officer</w:t>
      </w:r>
      <w:r w:rsidR="00B73DCA" w:rsidRPr="00797174">
        <w:rPr>
          <w:rFonts w:ascii="Arial" w:hAnsi="Arial" w:cs="Arial"/>
          <w:sz w:val="22"/>
          <w:szCs w:val="22"/>
        </w:rPr>
        <w:t>,</w:t>
      </w:r>
    </w:p>
    <w:p w:rsidR="00130B48" w:rsidRPr="00797174" w:rsidRDefault="00130B48" w:rsidP="008A6DD5">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(f)</w:t>
      </w:r>
      <w:r w:rsidRPr="00797174">
        <w:rPr>
          <w:rFonts w:ascii="Arial" w:hAnsi="Arial" w:cs="Arial"/>
          <w:sz w:val="22"/>
          <w:szCs w:val="22"/>
        </w:rPr>
        <w:tab/>
      </w:r>
      <w:proofErr w:type="gramStart"/>
      <w:r w:rsidRPr="00797174">
        <w:rPr>
          <w:rFonts w:ascii="Arial" w:hAnsi="Arial" w:cs="Arial"/>
          <w:sz w:val="22"/>
          <w:szCs w:val="22"/>
        </w:rPr>
        <w:t>the</w:t>
      </w:r>
      <w:proofErr w:type="gramEnd"/>
      <w:r w:rsidRPr="00797174">
        <w:rPr>
          <w:rFonts w:ascii="Arial" w:hAnsi="Arial" w:cs="Arial"/>
          <w:sz w:val="22"/>
          <w:szCs w:val="22"/>
        </w:rPr>
        <w:t xml:space="preserve"> secretary</w:t>
      </w:r>
      <w:r w:rsidR="00B73DCA" w:rsidRPr="00797174">
        <w:rPr>
          <w:rFonts w:ascii="Arial" w:hAnsi="Arial" w:cs="Arial"/>
          <w:sz w:val="22"/>
          <w:szCs w:val="22"/>
        </w:rPr>
        <w:t>,</w:t>
      </w:r>
    </w:p>
    <w:p w:rsidR="00B73DCA" w:rsidRPr="00797174" w:rsidRDefault="00B73DCA" w:rsidP="008A6DD5">
      <w:pPr>
        <w:widowControl w:val="0"/>
        <w:autoSpaceDE w:val="0"/>
        <w:autoSpaceDN w:val="0"/>
        <w:adjustRightInd w:val="0"/>
        <w:ind w:left="567" w:right="334" w:hanging="567"/>
        <w:rPr>
          <w:rFonts w:ascii="Arial" w:hAnsi="Arial" w:cs="Arial"/>
          <w:sz w:val="22"/>
          <w:szCs w:val="22"/>
        </w:rPr>
      </w:pPr>
    </w:p>
    <w:p w:rsidR="00DF64EE" w:rsidRPr="00797174" w:rsidRDefault="00514270" w:rsidP="008A6DD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(4)</w:t>
      </w:r>
      <w:r w:rsidRPr="00797174">
        <w:rPr>
          <w:rFonts w:ascii="Arial" w:hAnsi="Arial" w:cs="Arial"/>
          <w:sz w:val="22"/>
          <w:szCs w:val="22"/>
        </w:rPr>
        <w:tab/>
      </w:r>
      <w:r w:rsidR="00B73DCA" w:rsidRPr="00797174">
        <w:rPr>
          <w:rFonts w:ascii="Arial" w:hAnsi="Arial" w:cs="Arial"/>
          <w:sz w:val="22"/>
          <w:szCs w:val="22"/>
        </w:rPr>
        <w:t>Th</w:t>
      </w:r>
      <w:r w:rsidR="00DF64EE" w:rsidRPr="00797174">
        <w:rPr>
          <w:rFonts w:ascii="Arial" w:hAnsi="Arial" w:cs="Arial"/>
          <w:sz w:val="22"/>
          <w:szCs w:val="22"/>
        </w:rPr>
        <w:t>e majority of the committee should</w:t>
      </w:r>
      <w:r w:rsidR="00B73DCA" w:rsidRPr="00797174">
        <w:rPr>
          <w:rFonts w:ascii="Arial" w:hAnsi="Arial" w:cs="Arial"/>
          <w:sz w:val="22"/>
          <w:szCs w:val="22"/>
        </w:rPr>
        <w:t xml:space="preserve"> be breast cancer survivors, the </w:t>
      </w:r>
      <w:proofErr w:type="spellStart"/>
      <w:r w:rsidR="00B73DCA" w:rsidRPr="00797174">
        <w:rPr>
          <w:rFonts w:ascii="Arial" w:hAnsi="Arial" w:cs="Arial"/>
          <w:sz w:val="22"/>
          <w:szCs w:val="22"/>
        </w:rPr>
        <w:t>co-ordinator</w:t>
      </w:r>
      <w:proofErr w:type="spellEnd"/>
      <w:r w:rsidR="00B73DCA" w:rsidRPr="00797174">
        <w:rPr>
          <w:rFonts w:ascii="Arial" w:hAnsi="Arial" w:cs="Arial"/>
          <w:sz w:val="22"/>
          <w:szCs w:val="22"/>
        </w:rPr>
        <w:t xml:space="preserve"> and bank account signatori</w:t>
      </w:r>
      <w:r w:rsidR="00DF64EE" w:rsidRPr="00797174">
        <w:rPr>
          <w:rFonts w:ascii="Arial" w:hAnsi="Arial" w:cs="Arial"/>
          <w:sz w:val="22"/>
          <w:szCs w:val="22"/>
        </w:rPr>
        <w:t>e</w:t>
      </w:r>
      <w:r w:rsidR="00B73DCA" w:rsidRPr="00797174">
        <w:rPr>
          <w:rFonts w:ascii="Arial" w:hAnsi="Arial" w:cs="Arial"/>
          <w:sz w:val="22"/>
          <w:szCs w:val="22"/>
        </w:rPr>
        <w:t xml:space="preserve">s must be </w:t>
      </w:r>
      <w:r w:rsidR="00DF64EE" w:rsidRPr="00797174">
        <w:rPr>
          <w:rFonts w:ascii="Arial" w:hAnsi="Arial" w:cs="Arial"/>
          <w:sz w:val="22"/>
          <w:szCs w:val="22"/>
        </w:rPr>
        <w:t xml:space="preserve">breast cancer survivors.  </w:t>
      </w:r>
    </w:p>
    <w:p w:rsidR="00E20F9E" w:rsidRDefault="00E20F9E" w:rsidP="008A6DD5">
      <w:pPr>
        <w:widowControl w:val="0"/>
        <w:autoSpaceDE w:val="0"/>
        <w:autoSpaceDN w:val="0"/>
        <w:adjustRightInd w:val="0"/>
        <w:ind w:left="567" w:right="334" w:hanging="567"/>
        <w:rPr>
          <w:rFonts w:ascii="Arial" w:hAnsi="Arial" w:cs="Arial"/>
          <w:sz w:val="22"/>
          <w:szCs w:val="22"/>
        </w:rPr>
      </w:pPr>
    </w:p>
    <w:p w:rsidR="00514270" w:rsidRPr="00797174" w:rsidRDefault="00DF64EE" w:rsidP="008A6DD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(5)</w:t>
      </w:r>
      <w:r w:rsidRPr="00797174">
        <w:rPr>
          <w:rFonts w:ascii="Arial" w:hAnsi="Arial" w:cs="Arial"/>
          <w:sz w:val="22"/>
          <w:szCs w:val="22"/>
        </w:rPr>
        <w:tab/>
      </w:r>
      <w:r w:rsidR="00514270" w:rsidRPr="00797174">
        <w:rPr>
          <w:rFonts w:ascii="Arial" w:hAnsi="Arial" w:cs="Arial"/>
          <w:sz w:val="22"/>
          <w:szCs w:val="22"/>
        </w:rPr>
        <w:t>A committee member may hold up to 2 offices (other th</w:t>
      </w:r>
      <w:r w:rsidR="00D120B9" w:rsidRPr="00797174">
        <w:rPr>
          <w:rFonts w:ascii="Arial" w:hAnsi="Arial" w:cs="Arial"/>
          <w:sz w:val="22"/>
          <w:szCs w:val="22"/>
        </w:rPr>
        <w:t xml:space="preserve">an both the offices of </w:t>
      </w:r>
      <w:proofErr w:type="spellStart"/>
      <w:r w:rsidR="0096312A" w:rsidRPr="00797174">
        <w:rPr>
          <w:rFonts w:ascii="Arial" w:hAnsi="Arial" w:cs="Arial"/>
          <w:sz w:val="22"/>
          <w:szCs w:val="22"/>
        </w:rPr>
        <w:t>co-ordinator</w:t>
      </w:r>
      <w:proofErr w:type="spellEnd"/>
      <w:r w:rsidR="00D120B9" w:rsidRPr="00797174">
        <w:rPr>
          <w:rFonts w:ascii="Arial" w:hAnsi="Arial" w:cs="Arial"/>
          <w:sz w:val="22"/>
          <w:szCs w:val="22"/>
        </w:rPr>
        <w:t xml:space="preserve"> and </w:t>
      </w:r>
      <w:r w:rsidR="0096312A" w:rsidRPr="00797174">
        <w:rPr>
          <w:rFonts w:ascii="Arial" w:hAnsi="Arial" w:cs="Arial"/>
          <w:sz w:val="22"/>
          <w:szCs w:val="22"/>
        </w:rPr>
        <w:t xml:space="preserve">assistant </w:t>
      </w:r>
      <w:proofErr w:type="spellStart"/>
      <w:r w:rsidR="0096312A" w:rsidRPr="00797174">
        <w:rPr>
          <w:rFonts w:ascii="Arial" w:hAnsi="Arial" w:cs="Arial"/>
          <w:sz w:val="22"/>
          <w:szCs w:val="22"/>
        </w:rPr>
        <w:t>co-ordinator</w:t>
      </w:r>
      <w:proofErr w:type="spellEnd"/>
      <w:r w:rsidR="00514270" w:rsidRPr="00797174">
        <w:rPr>
          <w:rFonts w:ascii="Arial" w:hAnsi="Arial" w:cs="Arial"/>
          <w:sz w:val="22"/>
          <w:szCs w:val="22"/>
        </w:rPr>
        <w:t>).</w:t>
      </w:r>
      <w:r w:rsidR="00B73DCA" w:rsidRPr="00797174">
        <w:rPr>
          <w:rFonts w:ascii="Arial" w:hAnsi="Arial" w:cs="Arial"/>
          <w:sz w:val="22"/>
          <w:szCs w:val="22"/>
        </w:rPr>
        <w:t xml:space="preserve">  </w:t>
      </w:r>
    </w:p>
    <w:p w:rsidR="00E20F9E" w:rsidRDefault="00E20F9E" w:rsidP="008A6DD5">
      <w:pPr>
        <w:widowControl w:val="0"/>
        <w:autoSpaceDE w:val="0"/>
        <w:autoSpaceDN w:val="0"/>
        <w:adjustRightInd w:val="0"/>
        <w:ind w:left="567" w:right="334" w:hanging="567"/>
        <w:rPr>
          <w:rFonts w:ascii="Arial" w:hAnsi="Arial" w:cs="Arial"/>
          <w:sz w:val="22"/>
          <w:szCs w:val="22"/>
        </w:rPr>
      </w:pPr>
    </w:p>
    <w:p w:rsidR="00514270" w:rsidRPr="00797174" w:rsidRDefault="00DF64EE" w:rsidP="008A6DD5">
      <w:pPr>
        <w:widowControl w:val="0"/>
        <w:autoSpaceDE w:val="0"/>
        <w:autoSpaceDN w:val="0"/>
        <w:adjustRightInd w:val="0"/>
        <w:ind w:left="567" w:right="334" w:hanging="567"/>
        <w:rPr>
          <w:rFonts w:ascii="Helvetica" w:hAnsi="Helvetica" w:cs="Helvetica"/>
          <w:sz w:val="22"/>
          <w:szCs w:val="22"/>
        </w:rPr>
      </w:pPr>
      <w:r w:rsidRPr="00797174">
        <w:rPr>
          <w:rFonts w:ascii="Arial" w:hAnsi="Arial" w:cs="Arial"/>
          <w:sz w:val="22"/>
          <w:szCs w:val="22"/>
        </w:rPr>
        <w:t>(6</w:t>
      </w:r>
      <w:r w:rsidR="00514270" w:rsidRPr="00797174">
        <w:rPr>
          <w:rFonts w:ascii="Arial" w:hAnsi="Arial" w:cs="Arial"/>
          <w:sz w:val="22"/>
          <w:szCs w:val="22"/>
        </w:rPr>
        <w:t>)</w:t>
      </w:r>
      <w:r w:rsidR="00514270" w:rsidRPr="00797174">
        <w:rPr>
          <w:rFonts w:ascii="Arial" w:hAnsi="Arial" w:cs="Arial"/>
          <w:sz w:val="22"/>
          <w:szCs w:val="22"/>
        </w:rPr>
        <w:tab/>
      </w:r>
      <w:r w:rsidR="00514270" w:rsidRPr="00797174">
        <w:rPr>
          <w:rFonts w:ascii="Helvetica" w:hAnsi="Helvetica" w:cs="Helvetica"/>
          <w:sz w:val="22"/>
          <w:szCs w:val="22"/>
        </w:rPr>
        <w:t xml:space="preserve">There is no maximum number of consecutive terms for which a committee member may hold office. </w:t>
      </w:r>
    </w:p>
    <w:p w:rsidR="00514270" w:rsidRPr="00A30A72" w:rsidRDefault="00514270" w:rsidP="008A6DD5">
      <w:pPr>
        <w:widowControl w:val="0"/>
        <w:autoSpaceDE w:val="0"/>
        <w:autoSpaceDN w:val="0"/>
        <w:adjustRightInd w:val="0"/>
        <w:ind w:left="567" w:right="334"/>
        <w:rPr>
          <w:rFonts w:ascii="Arial" w:hAnsi="Arial" w:cs="Arial"/>
          <w:sz w:val="22"/>
          <w:szCs w:val="22"/>
        </w:rPr>
      </w:pPr>
      <w:r w:rsidRPr="00A30A72">
        <w:rPr>
          <w:rFonts w:ascii="Helvetica" w:hAnsi="Helvetica" w:cs="Helvetica"/>
          <w:b/>
          <w:bCs/>
          <w:sz w:val="22"/>
          <w:szCs w:val="22"/>
        </w:rPr>
        <w:t xml:space="preserve">Note. </w:t>
      </w:r>
      <w:r w:rsidRPr="00A30A72">
        <w:rPr>
          <w:rFonts w:ascii="Arial" w:hAnsi="Arial" w:cs="Arial"/>
          <w:sz w:val="22"/>
          <w:szCs w:val="22"/>
        </w:rPr>
        <w:t>Schedule 1 to the Act provides that an association’s constitution is to address the maximum number of consecutive terms of office of any office-bearers on the committee.</w:t>
      </w:r>
    </w:p>
    <w:p w:rsidR="00E20F9E" w:rsidRDefault="00E20F9E" w:rsidP="008A6DD5">
      <w:pPr>
        <w:widowControl w:val="0"/>
        <w:autoSpaceDE w:val="0"/>
        <w:autoSpaceDN w:val="0"/>
        <w:adjustRightInd w:val="0"/>
        <w:ind w:left="567" w:right="334" w:hanging="567"/>
        <w:rPr>
          <w:rFonts w:ascii="Arial" w:hAnsi="Arial" w:cs="Arial"/>
          <w:sz w:val="22"/>
          <w:szCs w:val="22"/>
        </w:rPr>
      </w:pPr>
    </w:p>
    <w:p w:rsidR="00514270" w:rsidRPr="00797174" w:rsidRDefault="00DF64EE" w:rsidP="008A6DD5">
      <w:pPr>
        <w:widowControl w:val="0"/>
        <w:autoSpaceDE w:val="0"/>
        <w:autoSpaceDN w:val="0"/>
        <w:adjustRightInd w:val="0"/>
        <w:ind w:left="567" w:right="334" w:hanging="567"/>
        <w:rPr>
          <w:rFonts w:ascii="Helvetica" w:hAnsi="Helvetica" w:cs="Helvetica"/>
          <w:sz w:val="22"/>
          <w:szCs w:val="22"/>
        </w:rPr>
      </w:pPr>
      <w:r w:rsidRPr="00797174">
        <w:rPr>
          <w:rFonts w:ascii="Arial" w:hAnsi="Arial" w:cs="Arial"/>
          <w:sz w:val="22"/>
          <w:szCs w:val="22"/>
        </w:rPr>
        <w:t>(7</w:t>
      </w:r>
      <w:r w:rsidR="00514270" w:rsidRPr="00797174">
        <w:rPr>
          <w:rFonts w:ascii="Arial" w:hAnsi="Arial" w:cs="Arial"/>
          <w:sz w:val="22"/>
          <w:szCs w:val="22"/>
        </w:rPr>
        <w:t>)</w:t>
      </w:r>
      <w:r w:rsidR="00514270" w:rsidRPr="00797174">
        <w:rPr>
          <w:rFonts w:ascii="Arial" w:hAnsi="Arial" w:cs="Arial"/>
          <w:sz w:val="22"/>
          <w:szCs w:val="22"/>
        </w:rPr>
        <w:tab/>
      </w:r>
      <w:r w:rsidR="00514270" w:rsidRPr="00797174">
        <w:rPr>
          <w:rFonts w:ascii="Helvetica" w:hAnsi="Helvetica" w:cs="Helvetica"/>
          <w:sz w:val="22"/>
          <w:szCs w:val="22"/>
        </w:rPr>
        <w:t>Each member of the committee is, subject to this constitution, to hold office until immediately before the election of committee members at the annual general meeting next following the date of the member’s election, and is eligible for re-election.</w:t>
      </w:r>
    </w:p>
    <w:p w:rsidR="00E20F9E" w:rsidRDefault="00E20F9E" w:rsidP="008A6DD5">
      <w:pPr>
        <w:widowControl w:val="0"/>
        <w:autoSpaceDE w:val="0"/>
        <w:autoSpaceDN w:val="0"/>
        <w:adjustRightInd w:val="0"/>
        <w:ind w:left="567" w:right="334" w:hanging="567"/>
        <w:rPr>
          <w:rFonts w:ascii="Arial" w:hAnsi="Arial" w:cs="Arial"/>
          <w:b/>
          <w:bCs/>
          <w:sz w:val="22"/>
          <w:szCs w:val="22"/>
        </w:rPr>
      </w:pPr>
    </w:p>
    <w:p w:rsidR="00514270" w:rsidRPr="00E20F9E" w:rsidRDefault="00514270" w:rsidP="008A6DD5">
      <w:pPr>
        <w:widowControl w:val="0"/>
        <w:autoSpaceDE w:val="0"/>
        <w:autoSpaceDN w:val="0"/>
        <w:adjustRightInd w:val="0"/>
        <w:ind w:left="567" w:right="334" w:hanging="567"/>
        <w:rPr>
          <w:rFonts w:ascii="Arial" w:hAnsi="Arial" w:cs="Arial"/>
          <w:b/>
          <w:bCs/>
        </w:rPr>
      </w:pPr>
      <w:r w:rsidRPr="00E20F9E">
        <w:rPr>
          <w:rFonts w:ascii="Arial" w:hAnsi="Arial" w:cs="Arial"/>
          <w:b/>
          <w:bCs/>
        </w:rPr>
        <w:t>15</w:t>
      </w:r>
      <w:r w:rsidRPr="00E20F9E">
        <w:rPr>
          <w:rFonts w:ascii="Arial" w:hAnsi="Arial" w:cs="Arial"/>
          <w:b/>
          <w:bCs/>
        </w:rPr>
        <w:tab/>
        <w:t>Election of committee members</w:t>
      </w:r>
    </w:p>
    <w:p w:rsidR="00E20F9E" w:rsidRDefault="00E20F9E" w:rsidP="00797174">
      <w:pPr>
        <w:widowControl w:val="0"/>
        <w:autoSpaceDE w:val="0"/>
        <w:autoSpaceDN w:val="0"/>
        <w:adjustRightInd w:val="0"/>
        <w:ind w:left="851" w:right="334" w:hanging="425"/>
        <w:rPr>
          <w:rFonts w:ascii="Arial" w:hAnsi="Arial" w:cs="Arial"/>
          <w:sz w:val="22"/>
          <w:szCs w:val="22"/>
        </w:rPr>
      </w:pPr>
    </w:p>
    <w:p w:rsidR="00514270" w:rsidRDefault="00514270" w:rsidP="008A6DD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(1)</w:t>
      </w:r>
      <w:r w:rsidRPr="00797174">
        <w:rPr>
          <w:rFonts w:ascii="Arial" w:hAnsi="Arial" w:cs="Arial"/>
          <w:sz w:val="22"/>
          <w:szCs w:val="22"/>
        </w:rPr>
        <w:tab/>
        <w:t xml:space="preserve">Nominations of candidates for election as office-bearers of the association or as ordinary committee members: </w:t>
      </w:r>
    </w:p>
    <w:p w:rsidR="00C65668" w:rsidRPr="00797174" w:rsidRDefault="00C65668" w:rsidP="008A6DD5">
      <w:pPr>
        <w:widowControl w:val="0"/>
        <w:autoSpaceDE w:val="0"/>
        <w:autoSpaceDN w:val="0"/>
        <w:adjustRightInd w:val="0"/>
        <w:ind w:left="567" w:right="334" w:hanging="567"/>
        <w:rPr>
          <w:rFonts w:ascii="Arial" w:hAnsi="Arial" w:cs="Arial"/>
          <w:sz w:val="22"/>
          <w:szCs w:val="22"/>
        </w:rPr>
      </w:pPr>
    </w:p>
    <w:p w:rsidR="00514270" w:rsidRPr="00797174" w:rsidRDefault="00514270" w:rsidP="008A6DD5">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(a)</w:t>
      </w:r>
      <w:r w:rsidRPr="00797174">
        <w:rPr>
          <w:rFonts w:ascii="Arial" w:hAnsi="Arial" w:cs="Arial"/>
          <w:sz w:val="22"/>
          <w:szCs w:val="22"/>
        </w:rPr>
        <w:tab/>
      </w:r>
      <w:proofErr w:type="gramStart"/>
      <w:r w:rsidRPr="00797174">
        <w:rPr>
          <w:rFonts w:ascii="Arial" w:hAnsi="Arial" w:cs="Arial"/>
          <w:sz w:val="22"/>
          <w:szCs w:val="22"/>
        </w:rPr>
        <w:t>must</w:t>
      </w:r>
      <w:proofErr w:type="gramEnd"/>
      <w:r w:rsidRPr="00797174">
        <w:rPr>
          <w:rFonts w:ascii="Arial" w:hAnsi="Arial" w:cs="Arial"/>
          <w:sz w:val="22"/>
          <w:szCs w:val="22"/>
        </w:rPr>
        <w:t xml:space="preserve"> be made in writing, signed by 2 members of the association and accompanied by the written consent of the candidate (which may be endorsed on the form of the nomination), and</w:t>
      </w:r>
    </w:p>
    <w:p w:rsidR="00514270" w:rsidRDefault="00514270" w:rsidP="008A6DD5">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lastRenderedPageBreak/>
        <w:t>(b)</w:t>
      </w:r>
      <w:r w:rsidRPr="00797174">
        <w:rPr>
          <w:rFonts w:ascii="Arial" w:hAnsi="Arial" w:cs="Arial"/>
          <w:sz w:val="22"/>
          <w:szCs w:val="22"/>
        </w:rPr>
        <w:tab/>
      </w:r>
      <w:proofErr w:type="gramStart"/>
      <w:r w:rsidRPr="00797174">
        <w:rPr>
          <w:rFonts w:ascii="Arial" w:hAnsi="Arial" w:cs="Arial"/>
          <w:sz w:val="22"/>
          <w:szCs w:val="22"/>
        </w:rPr>
        <w:t>must</w:t>
      </w:r>
      <w:proofErr w:type="gramEnd"/>
      <w:r w:rsidRPr="00797174">
        <w:rPr>
          <w:rFonts w:ascii="Arial" w:hAnsi="Arial" w:cs="Arial"/>
          <w:sz w:val="22"/>
          <w:szCs w:val="22"/>
        </w:rPr>
        <w:t xml:space="preserve"> be del</w:t>
      </w:r>
      <w:r w:rsidR="00D120B9" w:rsidRPr="00797174">
        <w:rPr>
          <w:rFonts w:ascii="Arial" w:hAnsi="Arial" w:cs="Arial"/>
          <w:sz w:val="22"/>
          <w:szCs w:val="22"/>
        </w:rPr>
        <w:t xml:space="preserve">ivered to the </w:t>
      </w:r>
      <w:proofErr w:type="spellStart"/>
      <w:r w:rsidR="00D120B9" w:rsidRPr="00797174">
        <w:rPr>
          <w:rFonts w:ascii="Arial" w:hAnsi="Arial" w:cs="Arial"/>
          <w:sz w:val="22"/>
          <w:szCs w:val="22"/>
        </w:rPr>
        <w:t>co-ord</w:t>
      </w:r>
      <w:r w:rsidR="008640F2" w:rsidRPr="00797174">
        <w:rPr>
          <w:rFonts w:ascii="Arial" w:hAnsi="Arial" w:cs="Arial"/>
          <w:sz w:val="22"/>
          <w:szCs w:val="22"/>
        </w:rPr>
        <w:t>inator</w:t>
      </w:r>
      <w:proofErr w:type="spellEnd"/>
      <w:r w:rsidRPr="00797174">
        <w:rPr>
          <w:rFonts w:ascii="Arial" w:hAnsi="Arial" w:cs="Arial"/>
          <w:sz w:val="22"/>
          <w:szCs w:val="22"/>
        </w:rPr>
        <w:t xml:space="preserve"> of the association at least 7 days before the date fixed for the holding of the annual general meeting at which the election is to take place.</w:t>
      </w:r>
    </w:p>
    <w:p w:rsidR="008A6DD5" w:rsidRPr="00797174" w:rsidRDefault="008A6DD5" w:rsidP="008A6DD5">
      <w:pPr>
        <w:widowControl w:val="0"/>
        <w:autoSpaceDE w:val="0"/>
        <w:autoSpaceDN w:val="0"/>
        <w:adjustRightInd w:val="0"/>
        <w:ind w:left="993" w:right="334" w:hanging="426"/>
        <w:rPr>
          <w:rFonts w:ascii="Arial" w:hAnsi="Arial" w:cs="Arial"/>
          <w:sz w:val="22"/>
          <w:szCs w:val="22"/>
        </w:rPr>
      </w:pPr>
    </w:p>
    <w:p w:rsidR="00514270" w:rsidRPr="00797174" w:rsidRDefault="00514270" w:rsidP="008A6DD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(2)</w:t>
      </w:r>
      <w:r w:rsidRPr="00797174">
        <w:rPr>
          <w:rFonts w:ascii="Arial" w:hAnsi="Arial" w:cs="Arial"/>
          <w:sz w:val="22"/>
          <w:szCs w:val="22"/>
        </w:rPr>
        <w:tab/>
        <w:t>If insufficient nominations are received to fill all vacancies on the committee, the candidates nominated are taken to be elected and further nominations are to be received at the annual general meeting.</w:t>
      </w:r>
    </w:p>
    <w:p w:rsidR="008A6DD5" w:rsidRDefault="008A6DD5" w:rsidP="008A6DD5">
      <w:pPr>
        <w:widowControl w:val="0"/>
        <w:autoSpaceDE w:val="0"/>
        <w:autoSpaceDN w:val="0"/>
        <w:adjustRightInd w:val="0"/>
        <w:ind w:left="567" w:right="334" w:hanging="567"/>
        <w:rPr>
          <w:rFonts w:ascii="Arial" w:hAnsi="Arial" w:cs="Arial"/>
          <w:sz w:val="22"/>
          <w:szCs w:val="22"/>
        </w:rPr>
      </w:pPr>
    </w:p>
    <w:p w:rsidR="00514270" w:rsidRPr="00797174" w:rsidRDefault="00514270" w:rsidP="008A6DD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(3)</w:t>
      </w:r>
      <w:r w:rsidRPr="00797174">
        <w:rPr>
          <w:rFonts w:ascii="Arial" w:hAnsi="Arial" w:cs="Arial"/>
          <w:sz w:val="22"/>
          <w:szCs w:val="22"/>
        </w:rPr>
        <w:tab/>
        <w:t>If insufficient further nominations are received, any vacant positions remaining on the committee are taken to be casual vacancies.</w:t>
      </w:r>
    </w:p>
    <w:p w:rsidR="008A6DD5" w:rsidRDefault="008A6DD5" w:rsidP="008A6DD5">
      <w:pPr>
        <w:widowControl w:val="0"/>
        <w:autoSpaceDE w:val="0"/>
        <w:autoSpaceDN w:val="0"/>
        <w:adjustRightInd w:val="0"/>
        <w:ind w:left="567" w:right="334" w:hanging="567"/>
        <w:rPr>
          <w:rFonts w:ascii="Arial" w:hAnsi="Arial" w:cs="Arial"/>
          <w:sz w:val="22"/>
          <w:szCs w:val="22"/>
        </w:rPr>
      </w:pPr>
    </w:p>
    <w:p w:rsidR="00514270" w:rsidRPr="00797174" w:rsidRDefault="00514270" w:rsidP="008A6DD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(4)</w:t>
      </w:r>
      <w:r w:rsidRPr="00797174">
        <w:rPr>
          <w:rFonts w:ascii="Arial" w:hAnsi="Arial" w:cs="Arial"/>
          <w:sz w:val="22"/>
          <w:szCs w:val="22"/>
        </w:rPr>
        <w:tab/>
        <w:t>If the number of nominations received is equal to the number of vacancies to be filled, the persons nominated are taken to be elected.</w:t>
      </w:r>
    </w:p>
    <w:p w:rsidR="008A6DD5" w:rsidRDefault="008A6DD5" w:rsidP="008A6DD5">
      <w:pPr>
        <w:widowControl w:val="0"/>
        <w:autoSpaceDE w:val="0"/>
        <w:autoSpaceDN w:val="0"/>
        <w:adjustRightInd w:val="0"/>
        <w:ind w:left="567" w:right="334" w:hanging="567"/>
        <w:rPr>
          <w:rFonts w:ascii="Arial" w:hAnsi="Arial" w:cs="Arial"/>
          <w:sz w:val="22"/>
          <w:szCs w:val="22"/>
        </w:rPr>
      </w:pPr>
    </w:p>
    <w:p w:rsidR="00514270" w:rsidRPr="00797174" w:rsidRDefault="00514270" w:rsidP="008A6DD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(5)</w:t>
      </w:r>
      <w:r w:rsidRPr="00797174">
        <w:rPr>
          <w:rFonts w:ascii="Arial" w:hAnsi="Arial" w:cs="Arial"/>
          <w:sz w:val="22"/>
          <w:szCs w:val="22"/>
        </w:rPr>
        <w:tab/>
        <w:t>If the number of nominations received exceeds the number of vacancies to be filled, a ballot is to be held.</w:t>
      </w:r>
    </w:p>
    <w:p w:rsidR="008A6DD5" w:rsidRDefault="008A6DD5" w:rsidP="008A6DD5">
      <w:pPr>
        <w:widowControl w:val="0"/>
        <w:autoSpaceDE w:val="0"/>
        <w:autoSpaceDN w:val="0"/>
        <w:adjustRightInd w:val="0"/>
        <w:ind w:left="567" w:right="334" w:hanging="567"/>
        <w:rPr>
          <w:rFonts w:ascii="Arial" w:hAnsi="Arial" w:cs="Arial"/>
          <w:sz w:val="22"/>
          <w:szCs w:val="22"/>
        </w:rPr>
      </w:pPr>
    </w:p>
    <w:p w:rsidR="00514270" w:rsidRPr="00797174" w:rsidRDefault="00514270" w:rsidP="008A6DD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(6)</w:t>
      </w:r>
      <w:r w:rsidRPr="00797174">
        <w:rPr>
          <w:rFonts w:ascii="Arial" w:hAnsi="Arial" w:cs="Arial"/>
          <w:sz w:val="22"/>
          <w:szCs w:val="22"/>
        </w:rPr>
        <w:tab/>
      </w:r>
      <w:r w:rsidRPr="00797174">
        <w:rPr>
          <w:rFonts w:ascii="Helvetica" w:hAnsi="Helvetica" w:cs="Helvetica"/>
          <w:sz w:val="22"/>
          <w:szCs w:val="22"/>
        </w:rPr>
        <w:t xml:space="preserve">The ballot for the election of office-bearers and ordinary committee members of the </w:t>
      </w:r>
      <w:r w:rsidRPr="00797174">
        <w:rPr>
          <w:rFonts w:ascii="Arial" w:hAnsi="Arial" w:cs="Arial"/>
          <w:sz w:val="22"/>
          <w:szCs w:val="22"/>
        </w:rPr>
        <w:t>committee</w:t>
      </w:r>
      <w:r w:rsidRPr="00797174">
        <w:rPr>
          <w:rFonts w:ascii="Helvetica" w:hAnsi="Helvetica" w:cs="Helvetica"/>
          <w:sz w:val="22"/>
          <w:szCs w:val="22"/>
        </w:rPr>
        <w:t xml:space="preserve"> is to be conducted at the annual general meeting in any usual and proper manner that the committee directs.</w:t>
      </w:r>
    </w:p>
    <w:p w:rsidR="008A6DD5" w:rsidRDefault="008A6DD5" w:rsidP="008A6DD5">
      <w:pPr>
        <w:widowControl w:val="0"/>
        <w:autoSpaceDE w:val="0"/>
        <w:autoSpaceDN w:val="0"/>
        <w:adjustRightInd w:val="0"/>
        <w:ind w:left="567" w:right="334" w:hanging="567"/>
        <w:rPr>
          <w:rFonts w:ascii="Arial" w:hAnsi="Arial" w:cs="Arial"/>
          <w:sz w:val="22"/>
          <w:szCs w:val="22"/>
        </w:rPr>
      </w:pPr>
    </w:p>
    <w:p w:rsidR="00514270" w:rsidRPr="00797174" w:rsidRDefault="00514270" w:rsidP="008A6DD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(7)</w:t>
      </w:r>
      <w:r w:rsidRPr="00797174">
        <w:rPr>
          <w:rFonts w:ascii="Arial" w:hAnsi="Arial" w:cs="Arial"/>
          <w:sz w:val="22"/>
          <w:szCs w:val="22"/>
        </w:rPr>
        <w:tab/>
        <w:t>A person nominated as a candidate for election as an office-bearer or as an ordinary committee member of the association must be a member of the association.</w:t>
      </w:r>
    </w:p>
    <w:p w:rsidR="008A6DD5" w:rsidRDefault="008A6DD5" w:rsidP="00797174">
      <w:pPr>
        <w:widowControl w:val="0"/>
        <w:autoSpaceDE w:val="0"/>
        <w:autoSpaceDN w:val="0"/>
        <w:adjustRightInd w:val="0"/>
        <w:ind w:left="426" w:right="334" w:hanging="426"/>
        <w:rPr>
          <w:rFonts w:ascii="Arial" w:hAnsi="Arial" w:cs="Arial"/>
          <w:b/>
          <w:bCs/>
          <w:sz w:val="22"/>
          <w:szCs w:val="22"/>
        </w:rPr>
      </w:pPr>
    </w:p>
    <w:p w:rsidR="00514270" w:rsidRPr="008A6DD5" w:rsidRDefault="00514270" w:rsidP="008A6DD5">
      <w:pPr>
        <w:widowControl w:val="0"/>
        <w:autoSpaceDE w:val="0"/>
        <w:autoSpaceDN w:val="0"/>
        <w:adjustRightInd w:val="0"/>
        <w:ind w:left="567" w:right="334" w:hanging="567"/>
        <w:rPr>
          <w:rFonts w:ascii="Arial" w:hAnsi="Arial" w:cs="Arial"/>
          <w:b/>
          <w:bCs/>
        </w:rPr>
      </w:pPr>
      <w:r w:rsidRPr="008A6DD5">
        <w:rPr>
          <w:rFonts w:ascii="Arial" w:hAnsi="Arial" w:cs="Arial"/>
          <w:b/>
          <w:bCs/>
        </w:rPr>
        <w:t>16</w:t>
      </w:r>
      <w:r w:rsidRPr="008A6DD5">
        <w:rPr>
          <w:rFonts w:ascii="Arial" w:hAnsi="Arial" w:cs="Arial"/>
          <w:b/>
          <w:bCs/>
        </w:rPr>
        <w:tab/>
        <w:t>Secretary</w:t>
      </w:r>
    </w:p>
    <w:p w:rsidR="008A6DD5" w:rsidRDefault="008A6DD5" w:rsidP="00797174">
      <w:pPr>
        <w:widowControl w:val="0"/>
        <w:autoSpaceDE w:val="0"/>
        <w:autoSpaceDN w:val="0"/>
        <w:adjustRightInd w:val="0"/>
        <w:ind w:left="851" w:right="334" w:hanging="425"/>
        <w:rPr>
          <w:rFonts w:ascii="Arial" w:hAnsi="Arial" w:cs="Arial"/>
          <w:sz w:val="22"/>
          <w:szCs w:val="22"/>
        </w:rPr>
      </w:pPr>
    </w:p>
    <w:p w:rsidR="00514270" w:rsidRPr="00797174" w:rsidRDefault="00514270" w:rsidP="008A6DD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(1)</w:t>
      </w:r>
      <w:r w:rsidRPr="00797174">
        <w:rPr>
          <w:rFonts w:ascii="Arial" w:hAnsi="Arial" w:cs="Arial"/>
          <w:sz w:val="22"/>
          <w:szCs w:val="22"/>
        </w:rPr>
        <w:tab/>
        <w:t>The secretary of the association must, as soon as practicable after being appointed as secretary, lodge notice with the association of his or her address.</w:t>
      </w:r>
    </w:p>
    <w:p w:rsidR="008A6DD5" w:rsidRDefault="008A6DD5" w:rsidP="008A6DD5">
      <w:pPr>
        <w:widowControl w:val="0"/>
        <w:autoSpaceDE w:val="0"/>
        <w:autoSpaceDN w:val="0"/>
        <w:adjustRightInd w:val="0"/>
        <w:ind w:left="567" w:right="334" w:hanging="567"/>
        <w:rPr>
          <w:rFonts w:ascii="Arial" w:hAnsi="Arial" w:cs="Arial"/>
          <w:sz w:val="22"/>
          <w:szCs w:val="22"/>
        </w:rPr>
      </w:pPr>
    </w:p>
    <w:p w:rsidR="00514270" w:rsidRDefault="00514270" w:rsidP="008A6DD5">
      <w:pPr>
        <w:widowControl w:val="0"/>
        <w:autoSpaceDE w:val="0"/>
        <w:autoSpaceDN w:val="0"/>
        <w:adjustRightInd w:val="0"/>
        <w:ind w:left="567" w:right="334" w:hanging="567"/>
        <w:rPr>
          <w:rFonts w:ascii="Helvetica" w:hAnsi="Helvetica" w:cs="Helvetica"/>
          <w:sz w:val="22"/>
          <w:szCs w:val="22"/>
        </w:rPr>
      </w:pPr>
      <w:r w:rsidRPr="00797174">
        <w:rPr>
          <w:rFonts w:ascii="Arial" w:hAnsi="Arial" w:cs="Arial"/>
          <w:sz w:val="22"/>
          <w:szCs w:val="22"/>
        </w:rPr>
        <w:t>(2)</w:t>
      </w:r>
      <w:r w:rsidRPr="00797174">
        <w:rPr>
          <w:rFonts w:ascii="Arial" w:hAnsi="Arial" w:cs="Arial"/>
          <w:sz w:val="22"/>
          <w:szCs w:val="22"/>
        </w:rPr>
        <w:tab/>
      </w:r>
      <w:r w:rsidRPr="00797174">
        <w:rPr>
          <w:rFonts w:ascii="Helvetica" w:hAnsi="Helvetica" w:cs="Helvetica"/>
          <w:sz w:val="22"/>
          <w:szCs w:val="22"/>
        </w:rPr>
        <w:t>It is the duty of the secretary to keep minutes (whether in written or electronic form)</w:t>
      </w:r>
      <w:r w:rsidRPr="00797174">
        <w:rPr>
          <w:rFonts w:ascii="Arial" w:hAnsi="Arial" w:cs="Arial"/>
          <w:sz w:val="22"/>
          <w:szCs w:val="22"/>
        </w:rPr>
        <w:t xml:space="preserve"> </w:t>
      </w:r>
      <w:r w:rsidRPr="00797174">
        <w:rPr>
          <w:rFonts w:ascii="Helvetica" w:hAnsi="Helvetica" w:cs="Helvetica"/>
          <w:sz w:val="22"/>
          <w:szCs w:val="22"/>
        </w:rPr>
        <w:t>of:</w:t>
      </w:r>
    </w:p>
    <w:p w:rsidR="00C65668" w:rsidRPr="00797174" w:rsidRDefault="00C65668" w:rsidP="008A6DD5">
      <w:pPr>
        <w:widowControl w:val="0"/>
        <w:autoSpaceDE w:val="0"/>
        <w:autoSpaceDN w:val="0"/>
        <w:adjustRightInd w:val="0"/>
        <w:ind w:left="567" w:right="334" w:hanging="567"/>
        <w:rPr>
          <w:rFonts w:ascii="Arial" w:hAnsi="Arial" w:cs="Arial"/>
          <w:sz w:val="22"/>
          <w:szCs w:val="22"/>
        </w:rPr>
      </w:pPr>
    </w:p>
    <w:p w:rsidR="00514270" w:rsidRPr="00797174" w:rsidRDefault="00514270" w:rsidP="008A6DD5">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(a)</w:t>
      </w:r>
      <w:r w:rsidRPr="00797174">
        <w:rPr>
          <w:rFonts w:ascii="Arial" w:hAnsi="Arial" w:cs="Arial"/>
          <w:sz w:val="22"/>
          <w:szCs w:val="22"/>
        </w:rPr>
        <w:tab/>
      </w:r>
      <w:proofErr w:type="gramStart"/>
      <w:r w:rsidRPr="00797174">
        <w:rPr>
          <w:rFonts w:ascii="Arial" w:hAnsi="Arial" w:cs="Arial"/>
          <w:sz w:val="22"/>
          <w:szCs w:val="22"/>
        </w:rPr>
        <w:t>all</w:t>
      </w:r>
      <w:proofErr w:type="gramEnd"/>
      <w:r w:rsidRPr="00797174">
        <w:rPr>
          <w:rFonts w:ascii="Arial" w:hAnsi="Arial" w:cs="Arial"/>
          <w:sz w:val="22"/>
          <w:szCs w:val="22"/>
        </w:rPr>
        <w:t xml:space="preserve"> </w:t>
      </w:r>
      <w:r w:rsidRPr="00797174">
        <w:rPr>
          <w:rFonts w:ascii="Helvetica" w:hAnsi="Helvetica" w:cs="Helvetica"/>
          <w:sz w:val="22"/>
          <w:szCs w:val="22"/>
        </w:rPr>
        <w:t>appointments</w:t>
      </w:r>
      <w:r w:rsidRPr="00797174">
        <w:rPr>
          <w:rFonts w:ascii="Arial" w:hAnsi="Arial" w:cs="Arial"/>
          <w:sz w:val="22"/>
          <w:szCs w:val="22"/>
        </w:rPr>
        <w:t xml:space="preserve"> of office-bearers and members of the committee, and</w:t>
      </w:r>
    </w:p>
    <w:p w:rsidR="00514270" w:rsidRPr="00797174" w:rsidRDefault="00514270" w:rsidP="008A6DD5">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(b)</w:t>
      </w:r>
      <w:r w:rsidRPr="00797174">
        <w:rPr>
          <w:rFonts w:ascii="Arial" w:hAnsi="Arial" w:cs="Arial"/>
          <w:sz w:val="22"/>
          <w:szCs w:val="22"/>
        </w:rPr>
        <w:tab/>
      </w:r>
      <w:proofErr w:type="gramStart"/>
      <w:r w:rsidRPr="00797174">
        <w:rPr>
          <w:rFonts w:ascii="Arial" w:hAnsi="Arial" w:cs="Arial"/>
          <w:sz w:val="22"/>
          <w:szCs w:val="22"/>
        </w:rPr>
        <w:t>the</w:t>
      </w:r>
      <w:proofErr w:type="gramEnd"/>
      <w:r w:rsidRPr="00797174">
        <w:rPr>
          <w:rFonts w:ascii="Arial" w:hAnsi="Arial" w:cs="Arial"/>
          <w:sz w:val="22"/>
          <w:szCs w:val="22"/>
        </w:rPr>
        <w:t xml:space="preserve"> </w:t>
      </w:r>
      <w:r w:rsidRPr="00797174">
        <w:rPr>
          <w:rFonts w:ascii="Helvetica" w:hAnsi="Helvetica" w:cs="Helvetica"/>
          <w:sz w:val="22"/>
          <w:szCs w:val="22"/>
        </w:rPr>
        <w:t>names</w:t>
      </w:r>
      <w:r w:rsidRPr="00797174">
        <w:rPr>
          <w:rFonts w:ascii="Arial" w:hAnsi="Arial" w:cs="Arial"/>
          <w:sz w:val="22"/>
          <w:szCs w:val="22"/>
        </w:rPr>
        <w:t xml:space="preserve"> of members of the committee present at a committee meeting or a general meeting, and</w:t>
      </w:r>
    </w:p>
    <w:p w:rsidR="00514270" w:rsidRPr="00797174" w:rsidRDefault="00514270" w:rsidP="008A6DD5">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(c)</w:t>
      </w:r>
      <w:r w:rsidRPr="00797174">
        <w:rPr>
          <w:rFonts w:ascii="Arial" w:hAnsi="Arial" w:cs="Arial"/>
          <w:sz w:val="22"/>
          <w:szCs w:val="22"/>
        </w:rPr>
        <w:tab/>
      </w:r>
      <w:proofErr w:type="gramStart"/>
      <w:r w:rsidRPr="00797174">
        <w:rPr>
          <w:rFonts w:ascii="Arial" w:hAnsi="Arial" w:cs="Arial"/>
          <w:sz w:val="22"/>
          <w:szCs w:val="22"/>
        </w:rPr>
        <w:t>all</w:t>
      </w:r>
      <w:proofErr w:type="gramEnd"/>
      <w:r w:rsidRPr="00797174">
        <w:rPr>
          <w:rFonts w:ascii="Arial" w:hAnsi="Arial" w:cs="Arial"/>
          <w:sz w:val="22"/>
          <w:szCs w:val="22"/>
        </w:rPr>
        <w:t xml:space="preserve"> </w:t>
      </w:r>
      <w:r w:rsidRPr="00797174">
        <w:rPr>
          <w:rFonts w:ascii="Helvetica" w:hAnsi="Helvetica" w:cs="Helvetica"/>
          <w:sz w:val="22"/>
          <w:szCs w:val="22"/>
        </w:rPr>
        <w:t>proceedings</w:t>
      </w:r>
      <w:r w:rsidRPr="00797174">
        <w:rPr>
          <w:rFonts w:ascii="Arial" w:hAnsi="Arial" w:cs="Arial"/>
          <w:sz w:val="22"/>
          <w:szCs w:val="22"/>
        </w:rPr>
        <w:t xml:space="preserve"> at committee meetings and general meetings.</w:t>
      </w:r>
    </w:p>
    <w:p w:rsidR="008A6DD5" w:rsidRDefault="008A6DD5" w:rsidP="008A6DD5">
      <w:pPr>
        <w:widowControl w:val="0"/>
        <w:autoSpaceDE w:val="0"/>
        <w:autoSpaceDN w:val="0"/>
        <w:adjustRightInd w:val="0"/>
        <w:ind w:left="567" w:right="334" w:hanging="567"/>
        <w:rPr>
          <w:rFonts w:ascii="Arial" w:hAnsi="Arial" w:cs="Arial"/>
          <w:sz w:val="22"/>
          <w:szCs w:val="22"/>
        </w:rPr>
      </w:pPr>
    </w:p>
    <w:p w:rsidR="00514270" w:rsidRPr="00797174" w:rsidRDefault="00514270" w:rsidP="008A6DD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(3)</w:t>
      </w:r>
      <w:r w:rsidRPr="00797174">
        <w:rPr>
          <w:rFonts w:ascii="Arial" w:hAnsi="Arial" w:cs="Arial"/>
          <w:sz w:val="22"/>
          <w:szCs w:val="22"/>
        </w:rPr>
        <w:tab/>
        <w:t>Minutes of proceedings at a meeting must be signed by the chairperson of the meeting or by the chairperson of the next succeeding meeting.</w:t>
      </w:r>
    </w:p>
    <w:p w:rsidR="008A6DD5" w:rsidRDefault="008A6DD5" w:rsidP="008A6DD5">
      <w:pPr>
        <w:widowControl w:val="0"/>
        <w:autoSpaceDE w:val="0"/>
        <w:autoSpaceDN w:val="0"/>
        <w:adjustRightInd w:val="0"/>
        <w:ind w:left="567" w:right="334" w:hanging="567"/>
        <w:rPr>
          <w:rFonts w:ascii="Arial" w:hAnsi="Arial" w:cs="Arial"/>
          <w:sz w:val="22"/>
          <w:szCs w:val="22"/>
        </w:rPr>
      </w:pPr>
    </w:p>
    <w:p w:rsidR="00514270" w:rsidRPr="00797174" w:rsidRDefault="00514270" w:rsidP="008A6DD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(4)</w:t>
      </w:r>
      <w:r w:rsidRPr="00797174">
        <w:rPr>
          <w:rFonts w:ascii="Arial" w:hAnsi="Arial" w:cs="Arial"/>
          <w:sz w:val="22"/>
          <w:szCs w:val="22"/>
        </w:rPr>
        <w:tab/>
      </w:r>
      <w:r w:rsidRPr="00797174">
        <w:rPr>
          <w:rFonts w:ascii="Helvetica" w:hAnsi="Helvetica" w:cs="Helvetica"/>
          <w:sz w:val="22"/>
          <w:szCs w:val="22"/>
        </w:rPr>
        <w:t xml:space="preserve">The signature of the chairperson may be transmitted by electronic means for the </w:t>
      </w:r>
      <w:r w:rsidRPr="00797174">
        <w:rPr>
          <w:rFonts w:ascii="Arial" w:hAnsi="Arial" w:cs="Arial"/>
          <w:sz w:val="22"/>
          <w:szCs w:val="22"/>
        </w:rPr>
        <w:t>purposes</w:t>
      </w:r>
      <w:r w:rsidRPr="00797174">
        <w:rPr>
          <w:rFonts w:ascii="Helvetica" w:hAnsi="Helvetica" w:cs="Helvetica"/>
          <w:sz w:val="22"/>
          <w:szCs w:val="22"/>
        </w:rPr>
        <w:t xml:space="preserve"> of </w:t>
      </w:r>
      <w:proofErr w:type="spellStart"/>
      <w:r w:rsidRPr="00797174">
        <w:rPr>
          <w:rFonts w:ascii="Helvetica" w:hAnsi="Helvetica" w:cs="Helvetica"/>
          <w:sz w:val="22"/>
          <w:szCs w:val="22"/>
        </w:rPr>
        <w:t>subclause</w:t>
      </w:r>
      <w:proofErr w:type="spellEnd"/>
      <w:r w:rsidRPr="00797174">
        <w:rPr>
          <w:rFonts w:ascii="Helvetica" w:hAnsi="Helvetica" w:cs="Helvetica"/>
          <w:sz w:val="22"/>
          <w:szCs w:val="22"/>
        </w:rPr>
        <w:t xml:space="preserve"> (3).</w:t>
      </w:r>
    </w:p>
    <w:p w:rsidR="008A6DD5" w:rsidRDefault="008A6DD5" w:rsidP="00797174">
      <w:pPr>
        <w:widowControl w:val="0"/>
        <w:autoSpaceDE w:val="0"/>
        <w:autoSpaceDN w:val="0"/>
        <w:adjustRightInd w:val="0"/>
        <w:ind w:left="426" w:right="334" w:hanging="426"/>
        <w:rPr>
          <w:rFonts w:ascii="Arial" w:hAnsi="Arial" w:cs="Arial"/>
          <w:b/>
          <w:bCs/>
          <w:sz w:val="22"/>
          <w:szCs w:val="22"/>
        </w:rPr>
      </w:pPr>
    </w:p>
    <w:p w:rsidR="00514270" w:rsidRPr="008A6DD5" w:rsidRDefault="00514270" w:rsidP="008A6DD5">
      <w:pPr>
        <w:widowControl w:val="0"/>
        <w:autoSpaceDE w:val="0"/>
        <w:autoSpaceDN w:val="0"/>
        <w:adjustRightInd w:val="0"/>
        <w:ind w:left="567" w:right="334" w:hanging="567"/>
        <w:rPr>
          <w:rFonts w:ascii="Arial" w:hAnsi="Arial" w:cs="Arial"/>
          <w:b/>
          <w:bCs/>
        </w:rPr>
      </w:pPr>
      <w:r w:rsidRPr="008A6DD5">
        <w:rPr>
          <w:rFonts w:ascii="Arial" w:hAnsi="Arial" w:cs="Arial"/>
          <w:b/>
          <w:bCs/>
        </w:rPr>
        <w:t>17</w:t>
      </w:r>
      <w:r w:rsidRPr="008A6DD5">
        <w:rPr>
          <w:rFonts w:ascii="Arial" w:hAnsi="Arial" w:cs="Arial"/>
          <w:b/>
          <w:bCs/>
        </w:rPr>
        <w:tab/>
        <w:t>Treasurer</w:t>
      </w:r>
    </w:p>
    <w:p w:rsidR="008A6DD5" w:rsidRDefault="008A6DD5" w:rsidP="00797174">
      <w:pPr>
        <w:widowControl w:val="0"/>
        <w:autoSpaceDE w:val="0"/>
        <w:autoSpaceDN w:val="0"/>
        <w:adjustRightInd w:val="0"/>
        <w:ind w:left="851" w:right="334" w:hanging="425"/>
        <w:rPr>
          <w:rFonts w:ascii="Arial" w:hAnsi="Arial" w:cs="Arial"/>
          <w:sz w:val="22"/>
          <w:szCs w:val="22"/>
        </w:rPr>
      </w:pPr>
    </w:p>
    <w:p w:rsidR="00514270" w:rsidRDefault="00514270" w:rsidP="00A30A72">
      <w:pPr>
        <w:widowControl w:val="0"/>
        <w:autoSpaceDE w:val="0"/>
        <w:autoSpaceDN w:val="0"/>
        <w:adjustRightInd w:val="0"/>
        <w:ind w:left="567" w:right="334"/>
        <w:rPr>
          <w:rFonts w:ascii="Arial" w:hAnsi="Arial" w:cs="Arial"/>
          <w:sz w:val="22"/>
          <w:szCs w:val="22"/>
        </w:rPr>
      </w:pPr>
      <w:r w:rsidRPr="00797174">
        <w:rPr>
          <w:rFonts w:ascii="Arial" w:hAnsi="Arial" w:cs="Arial"/>
          <w:sz w:val="22"/>
          <w:szCs w:val="22"/>
        </w:rPr>
        <w:t xml:space="preserve">It is the duty of the treasurer of the association to ensure: </w:t>
      </w:r>
    </w:p>
    <w:p w:rsidR="00C65668" w:rsidRPr="00797174" w:rsidRDefault="00C65668" w:rsidP="00A30A72">
      <w:pPr>
        <w:widowControl w:val="0"/>
        <w:autoSpaceDE w:val="0"/>
        <w:autoSpaceDN w:val="0"/>
        <w:adjustRightInd w:val="0"/>
        <w:ind w:left="567" w:right="334"/>
        <w:rPr>
          <w:rFonts w:ascii="Arial" w:hAnsi="Arial" w:cs="Arial"/>
          <w:sz w:val="22"/>
          <w:szCs w:val="22"/>
        </w:rPr>
      </w:pPr>
    </w:p>
    <w:p w:rsidR="00514270" w:rsidRPr="00797174" w:rsidRDefault="00514270" w:rsidP="008A6DD5">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(a)</w:t>
      </w:r>
      <w:r w:rsidRPr="00797174">
        <w:rPr>
          <w:rFonts w:ascii="Arial" w:hAnsi="Arial" w:cs="Arial"/>
          <w:sz w:val="22"/>
          <w:szCs w:val="22"/>
        </w:rPr>
        <w:tab/>
      </w:r>
      <w:proofErr w:type="gramStart"/>
      <w:r w:rsidRPr="00797174">
        <w:rPr>
          <w:rFonts w:ascii="Arial" w:hAnsi="Arial" w:cs="Arial"/>
          <w:sz w:val="22"/>
          <w:szCs w:val="22"/>
        </w:rPr>
        <w:t>that</w:t>
      </w:r>
      <w:proofErr w:type="gramEnd"/>
      <w:r w:rsidRPr="00797174">
        <w:rPr>
          <w:rFonts w:ascii="Arial" w:hAnsi="Arial" w:cs="Arial"/>
          <w:sz w:val="22"/>
          <w:szCs w:val="22"/>
        </w:rPr>
        <w:t xml:space="preserve"> all money due to the association is collected and received and that all payments </w:t>
      </w:r>
      <w:proofErr w:type="spellStart"/>
      <w:r w:rsidRPr="00797174">
        <w:rPr>
          <w:rFonts w:ascii="Arial" w:hAnsi="Arial" w:cs="Arial"/>
          <w:sz w:val="22"/>
          <w:szCs w:val="22"/>
        </w:rPr>
        <w:t>authorised</w:t>
      </w:r>
      <w:proofErr w:type="spellEnd"/>
      <w:r w:rsidRPr="00797174">
        <w:rPr>
          <w:rFonts w:ascii="Arial" w:hAnsi="Arial" w:cs="Arial"/>
          <w:sz w:val="22"/>
          <w:szCs w:val="22"/>
        </w:rPr>
        <w:t xml:space="preserve"> by the association are made, and</w:t>
      </w:r>
    </w:p>
    <w:p w:rsidR="00514270" w:rsidRPr="00797174" w:rsidRDefault="00514270" w:rsidP="008A6DD5">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(b)</w:t>
      </w:r>
      <w:r w:rsidRPr="00797174">
        <w:rPr>
          <w:rFonts w:ascii="Arial" w:hAnsi="Arial" w:cs="Arial"/>
          <w:sz w:val="22"/>
          <w:szCs w:val="22"/>
        </w:rPr>
        <w:tab/>
      </w:r>
      <w:proofErr w:type="gramStart"/>
      <w:r w:rsidRPr="00797174">
        <w:rPr>
          <w:rFonts w:ascii="Arial" w:hAnsi="Arial" w:cs="Arial"/>
          <w:sz w:val="22"/>
          <w:szCs w:val="22"/>
        </w:rPr>
        <w:t>that</w:t>
      </w:r>
      <w:proofErr w:type="gramEnd"/>
      <w:r w:rsidRPr="00797174">
        <w:rPr>
          <w:rFonts w:ascii="Arial" w:hAnsi="Arial" w:cs="Arial"/>
          <w:sz w:val="22"/>
          <w:szCs w:val="22"/>
        </w:rPr>
        <w:t xml:space="preserve"> correct books and accounts are kept showing the financial affairs of the </w:t>
      </w:r>
      <w:r w:rsidRPr="00797174">
        <w:rPr>
          <w:rFonts w:ascii="Helvetica" w:hAnsi="Helvetica" w:cs="Helvetica"/>
          <w:sz w:val="22"/>
          <w:szCs w:val="22"/>
        </w:rPr>
        <w:t>association</w:t>
      </w:r>
      <w:r w:rsidRPr="00797174">
        <w:rPr>
          <w:rFonts w:ascii="Arial" w:hAnsi="Arial" w:cs="Arial"/>
          <w:sz w:val="22"/>
          <w:szCs w:val="22"/>
        </w:rPr>
        <w:t>, including full details of all receipts and expenditure connected with the activities of the association.</w:t>
      </w:r>
    </w:p>
    <w:p w:rsidR="00A71225" w:rsidRDefault="00A71225" w:rsidP="00797174">
      <w:pPr>
        <w:widowControl w:val="0"/>
        <w:autoSpaceDE w:val="0"/>
        <w:autoSpaceDN w:val="0"/>
        <w:adjustRightInd w:val="0"/>
        <w:ind w:right="334"/>
        <w:rPr>
          <w:rFonts w:ascii="Arial" w:hAnsi="Arial" w:cs="Arial"/>
          <w:b/>
          <w:bCs/>
          <w:sz w:val="22"/>
          <w:szCs w:val="22"/>
        </w:rPr>
      </w:pPr>
    </w:p>
    <w:p w:rsidR="00514270" w:rsidRPr="00A71225" w:rsidRDefault="00514270" w:rsidP="00A71225">
      <w:pPr>
        <w:widowControl w:val="0"/>
        <w:autoSpaceDE w:val="0"/>
        <w:autoSpaceDN w:val="0"/>
        <w:adjustRightInd w:val="0"/>
        <w:ind w:left="567" w:right="334" w:hanging="567"/>
        <w:rPr>
          <w:rFonts w:ascii="Arial" w:hAnsi="Arial" w:cs="Arial"/>
          <w:b/>
          <w:bCs/>
        </w:rPr>
      </w:pPr>
      <w:r w:rsidRPr="00A71225">
        <w:rPr>
          <w:rFonts w:ascii="Arial" w:hAnsi="Arial" w:cs="Arial"/>
          <w:b/>
          <w:bCs/>
        </w:rPr>
        <w:t>18</w:t>
      </w:r>
      <w:r w:rsidRPr="00A71225">
        <w:rPr>
          <w:rFonts w:ascii="Arial" w:hAnsi="Arial" w:cs="Arial"/>
          <w:b/>
          <w:bCs/>
        </w:rPr>
        <w:tab/>
        <w:t>Casual vacancies</w:t>
      </w:r>
    </w:p>
    <w:p w:rsidR="00A71225" w:rsidRDefault="00A71225" w:rsidP="00A71225">
      <w:pPr>
        <w:widowControl w:val="0"/>
        <w:autoSpaceDE w:val="0"/>
        <w:autoSpaceDN w:val="0"/>
        <w:adjustRightInd w:val="0"/>
        <w:ind w:left="567" w:right="334" w:hanging="567"/>
        <w:rPr>
          <w:rFonts w:ascii="Arial" w:hAnsi="Arial" w:cs="Arial"/>
          <w:sz w:val="22"/>
          <w:szCs w:val="22"/>
        </w:rPr>
      </w:pPr>
    </w:p>
    <w:p w:rsidR="00514270" w:rsidRPr="00797174" w:rsidRDefault="00514270" w:rsidP="00A7122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(1)</w:t>
      </w:r>
      <w:r w:rsidRPr="00797174">
        <w:rPr>
          <w:rFonts w:ascii="Arial" w:hAnsi="Arial" w:cs="Arial"/>
          <w:sz w:val="22"/>
          <w:szCs w:val="22"/>
        </w:rPr>
        <w:tab/>
        <w:t>In the event of a casual vacancy occurring in the membership of the committee, the committee may appoint a member of the association to fill the vacancy and the member so appointed is to hold office, subject to this constitution, until the annual general meeting next following the date of the appointment.</w:t>
      </w:r>
    </w:p>
    <w:p w:rsidR="00A71225" w:rsidRDefault="00A71225" w:rsidP="00A71225">
      <w:pPr>
        <w:widowControl w:val="0"/>
        <w:autoSpaceDE w:val="0"/>
        <w:autoSpaceDN w:val="0"/>
        <w:adjustRightInd w:val="0"/>
        <w:ind w:left="567" w:right="334" w:hanging="567"/>
        <w:rPr>
          <w:rFonts w:ascii="Arial" w:hAnsi="Arial" w:cs="Arial"/>
          <w:sz w:val="22"/>
          <w:szCs w:val="22"/>
        </w:rPr>
      </w:pPr>
    </w:p>
    <w:p w:rsidR="00514270" w:rsidRDefault="00514270" w:rsidP="00A7122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(2)</w:t>
      </w:r>
      <w:r w:rsidRPr="00797174">
        <w:rPr>
          <w:rFonts w:ascii="Arial" w:hAnsi="Arial" w:cs="Arial"/>
          <w:sz w:val="22"/>
          <w:szCs w:val="22"/>
        </w:rPr>
        <w:tab/>
        <w:t xml:space="preserve">A casual vacancy in the office of a member of the committee occurs if the member: </w:t>
      </w:r>
    </w:p>
    <w:p w:rsidR="00C65668" w:rsidRPr="00797174" w:rsidRDefault="00C65668" w:rsidP="00A71225">
      <w:pPr>
        <w:widowControl w:val="0"/>
        <w:autoSpaceDE w:val="0"/>
        <w:autoSpaceDN w:val="0"/>
        <w:adjustRightInd w:val="0"/>
        <w:ind w:left="567" w:right="334" w:hanging="567"/>
        <w:rPr>
          <w:rFonts w:ascii="Arial" w:hAnsi="Arial" w:cs="Arial"/>
          <w:sz w:val="22"/>
          <w:szCs w:val="22"/>
        </w:rPr>
      </w:pPr>
    </w:p>
    <w:p w:rsidR="00514270" w:rsidRPr="00797174" w:rsidRDefault="00514270" w:rsidP="00A71225">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(a)</w:t>
      </w:r>
      <w:r w:rsidRPr="00797174">
        <w:rPr>
          <w:rFonts w:ascii="Arial" w:hAnsi="Arial" w:cs="Arial"/>
          <w:sz w:val="22"/>
          <w:szCs w:val="22"/>
        </w:rPr>
        <w:tab/>
      </w:r>
      <w:proofErr w:type="gramStart"/>
      <w:r w:rsidRPr="00797174">
        <w:rPr>
          <w:rFonts w:ascii="Arial" w:hAnsi="Arial" w:cs="Arial"/>
          <w:sz w:val="22"/>
          <w:szCs w:val="22"/>
        </w:rPr>
        <w:t>dies</w:t>
      </w:r>
      <w:proofErr w:type="gramEnd"/>
      <w:r w:rsidRPr="00797174">
        <w:rPr>
          <w:rFonts w:ascii="Arial" w:hAnsi="Arial" w:cs="Arial"/>
          <w:sz w:val="22"/>
          <w:szCs w:val="22"/>
        </w:rPr>
        <w:t>, or</w:t>
      </w:r>
    </w:p>
    <w:p w:rsidR="00514270" w:rsidRPr="00797174" w:rsidRDefault="00514270" w:rsidP="00A71225">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(b)</w:t>
      </w:r>
      <w:r w:rsidRPr="00797174">
        <w:rPr>
          <w:rFonts w:ascii="Arial" w:hAnsi="Arial" w:cs="Arial"/>
          <w:sz w:val="22"/>
          <w:szCs w:val="22"/>
        </w:rPr>
        <w:tab/>
      </w:r>
      <w:proofErr w:type="gramStart"/>
      <w:r w:rsidRPr="00797174">
        <w:rPr>
          <w:rFonts w:ascii="Arial" w:hAnsi="Arial" w:cs="Arial"/>
          <w:sz w:val="22"/>
          <w:szCs w:val="22"/>
        </w:rPr>
        <w:t>ceases</w:t>
      </w:r>
      <w:proofErr w:type="gramEnd"/>
      <w:r w:rsidRPr="00797174">
        <w:rPr>
          <w:rFonts w:ascii="Arial" w:hAnsi="Arial" w:cs="Arial"/>
          <w:sz w:val="22"/>
          <w:szCs w:val="22"/>
        </w:rPr>
        <w:t xml:space="preserve"> to be a member of the association, or</w:t>
      </w:r>
    </w:p>
    <w:p w:rsidR="00514270" w:rsidRPr="00797174" w:rsidRDefault="00514270" w:rsidP="00A71225">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(c)</w:t>
      </w:r>
      <w:r w:rsidRPr="00797174">
        <w:rPr>
          <w:rFonts w:ascii="Arial" w:hAnsi="Arial" w:cs="Arial"/>
          <w:sz w:val="22"/>
          <w:szCs w:val="22"/>
        </w:rPr>
        <w:tab/>
      </w:r>
      <w:proofErr w:type="gramStart"/>
      <w:r w:rsidRPr="00797174">
        <w:rPr>
          <w:rFonts w:ascii="Arial" w:hAnsi="Arial" w:cs="Arial"/>
          <w:sz w:val="22"/>
          <w:szCs w:val="22"/>
        </w:rPr>
        <w:t>is</w:t>
      </w:r>
      <w:proofErr w:type="gramEnd"/>
      <w:r w:rsidRPr="00797174">
        <w:rPr>
          <w:rFonts w:ascii="Arial" w:hAnsi="Arial" w:cs="Arial"/>
          <w:sz w:val="22"/>
          <w:szCs w:val="22"/>
        </w:rPr>
        <w:t xml:space="preserve"> or becomes an insolvent under administration within the meaning of the </w:t>
      </w:r>
      <w:hyperlink r:id="rId64" w:history="1">
        <w:r w:rsidRPr="00797174">
          <w:rPr>
            <w:rFonts w:ascii="Arial" w:hAnsi="Arial" w:cs="Arial"/>
            <w:i/>
            <w:iCs/>
            <w:sz w:val="22"/>
            <w:szCs w:val="22"/>
          </w:rPr>
          <w:t>Corporations Act 2001</w:t>
        </w:r>
      </w:hyperlink>
      <w:r w:rsidRPr="00797174">
        <w:rPr>
          <w:rFonts w:ascii="Arial" w:hAnsi="Arial" w:cs="Arial"/>
          <w:sz w:val="22"/>
          <w:szCs w:val="22"/>
        </w:rPr>
        <w:t xml:space="preserve"> of the Commonwealth, or</w:t>
      </w:r>
    </w:p>
    <w:p w:rsidR="00514270" w:rsidRPr="00797174" w:rsidRDefault="00514270" w:rsidP="00A71225">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(d)</w:t>
      </w:r>
      <w:r w:rsidRPr="00797174">
        <w:rPr>
          <w:rFonts w:ascii="Arial" w:hAnsi="Arial" w:cs="Arial"/>
          <w:sz w:val="22"/>
          <w:szCs w:val="22"/>
        </w:rPr>
        <w:tab/>
      </w:r>
      <w:proofErr w:type="gramStart"/>
      <w:r w:rsidRPr="00797174">
        <w:rPr>
          <w:rFonts w:ascii="Arial" w:hAnsi="Arial" w:cs="Arial"/>
          <w:sz w:val="22"/>
          <w:szCs w:val="22"/>
        </w:rPr>
        <w:t>resigns</w:t>
      </w:r>
      <w:proofErr w:type="gramEnd"/>
      <w:r w:rsidRPr="00797174">
        <w:rPr>
          <w:rFonts w:ascii="Arial" w:hAnsi="Arial" w:cs="Arial"/>
          <w:sz w:val="22"/>
          <w:szCs w:val="22"/>
        </w:rPr>
        <w:t xml:space="preserve"> office by notice in writing given to the secretary, or</w:t>
      </w:r>
    </w:p>
    <w:p w:rsidR="00514270" w:rsidRPr="00797174" w:rsidRDefault="00514270" w:rsidP="00A71225">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(e)</w:t>
      </w:r>
      <w:r w:rsidRPr="00797174">
        <w:rPr>
          <w:rFonts w:ascii="Arial" w:hAnsi="Arial" w:cs="Arial"/>
          <w:sz w:val="22"/>
          <w:szCs w:val="22"/>
        </w:rPr>
        <w:tab/>
      </w:r>
      <w:proofErr w:type="gramStart"/>
      <w:r w:rsidRPr="00797174">
        <w:rPr>
          <w:rFonts w:ascii="Arial" w:hAnsi="Arial" w:cs="Arial"/>
          <w:sz w:val="22"/>
          <w:szCs w:val="22"/>
        </w:rPr>
        <w:t>is</w:t>
      </w:r>
      <w:proofErr w:type="gramEnd"/>
      <w:r w:rsidRPr="00797174">
        <w:rPr>
          <w:rFonts w:ascii="Arial" w:hAnsi="Arial" w:cs="Arial"/>
          <w:sz w:val="22"/>
          <w:szCs w:val="22"/>
        </w:rPr>
        <w:t xml:space="preserve"> removed from office under clause 19, or</w:t>
      </w:r>
    </w:p>
    <w:p w:rsidR="00514270" w:rsidRPr="00797174" w:rsidRDefault="00514270" w:rsidP="00A71225">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(f)</w:t>
      </w:r>
      <w:r w:rsidRPr="00797174">
        <w:rPr>
          <w:rFonts w:ascii="Arial" w:hAnsi="Arial" w:cs="Arial"/>
          <w:sz w:val="22"/>
          <w:szCs w:val="22"/>
        </w:rPr>
        <w:tab/>
      </w:r>
      <w:proofErr w:type="gramStart"/>
      <w:r w:rsidRPr="00797174">
        <w:rPr>
          <w:rFonts w:ascii="Arial" w:hAnsi="Arial" w:cs="Arial"/>
          <w:sz w:val="22"/>
          <w:szCs w:val="22"/>
        </w:rPr>
        <w:t>becomes</w:t>
      </w:r>
      <w:proofErr w:type="gramEnd"/>
      <w:r w:rsidRPr="00797174">
        <w:rPr>
          <w:rFonts w:ascii="Arial" w:hAnsi="Arial" w:cs="Arial"/>
          <w:sz w:val="22"/>
          <w:szCs w:val="22"/>
        </w:rPr>
        <w:t xml:space="preserve"> a mentally incapacitated person, or</w:t>
      </w:r>
    </w:p>
    <w:p w:rsidR="00514270" w:rsidRPr="00797174" w:rsidRDefault="00514270" w:rsidP="00A71225">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w:t>
      </w:r>
      <w:proofErr w:type="gramStart"/>
      <w:r w:rsidRPr="00797174">
        <w:rPr>
          <w:rFonts w:ascii="Arial" w:hAnsi="Arial" w:cs="Arial"/>
          <w:sz w:val="22"/>
          <w:szCs w:val="22"/>
        </w:rPr>
        <w:t>g</w:t>
      </w:r>
      <w:proofErr w:type="gramEnd"/>
      <w:r w:rsidRPr="00797174">
        <w:rPr>
          <w:rFonts w:ascii="Arial" w:hAnsi="Arial" w:cs="Arial"/>
          <w:sz w:val="22"/>
          <w:szCs w:val="22"/>
        </w:rPr>
        <w:t>)</w:t>
      </w:r>
      <w:r w:rsidRPr="00797174">
        <w:rPr>
          <w:rFonts w:ascii="Arial" w:hAnsi="Arial" w:cs="Arial"/>
          <w:sz w:val="22"/>
          <w:szCs w:val="22"/>
        </w:rPr>
        <w:tab/>
        <w:t>is absent without the consent of the committee from 3 consecutive meetings of the committee, or</w:t>
      </w:r>
    </w:p>
    <w:p w:rsidR="00514270" w:rsidRPr="00797174" w:rsidRDefault="00514270" w:rsidP="00A71225">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(h)</w:t>
      </w:r>
      <w:r w:rsidRPr="00797174">
        <w:rPr>
          <w:rFonts w:ascii="Arial" w:hAnsi="Arial" w:cs="Arial"/>
          <w:sz w:val="22"/>
          <w:szCs w:val="22"/>
        </w:rPr>
        <w:tab/>
      </w:r>
      <w:proofErr w:type="gramStart"/>
      <w:r w:rsidRPr="00797174">
        <w:rPr>
          <w:rFonts w:ascii="Arial" w:hAnsi="Arial" w:cs="Arial"/>
          <w:sz w:val="22"/>
          <w:szCs w:val="22"/>
        </w:rPr>
        <w:t>is</w:t>
      </w:r>
      <w:proofErr w:type="gramEnd"/>
      <w:r w:rsidRPr="00797174">
        <w:rPr>
          <w:rFonts w:ascii="Arial" w:hAnsi="Arial" w:cs="Arial"/>
          <w:sz w:val="22"/>
          <w:szCs w:val="22"/>
        </w:rPr>
        <w:t xml:space="preserve"> convicted of an offence involving fraud or dishonesty for which the maximum penalty on conviction is imprisonment for not less than 3 months, or</w:t>
      </w:r>
    </w:p>
    <w:p w:rsidR="00514270" w:rsidRPr="00797174" w:rsidRDefault="00514270" w:rsidP="00A71225">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w:t>
      </w:r>
      <w:proofErr w:type="spellStart"/>
      <w:r w:rsidRPr="00797174">
        <w:rPr>
          <w:rFonts w:ascii="Arial" w:hAnsi="Arial" w:cs="Arial"/>
          <w:sz w:val="22"/>
          <w:szCs w:val="22"/>
        </w:rPr>
        <w:t>i</w:t>
      </w:r>
      <w:proofErr w:type="spellEnd"/>
      <w:r w:rsidRPr="00797174">
        <w:rPr>
          <w:rFonts w:ascii="Arial" w:hAnsi="Arial" w:cs="Arial"/>
          <w:sz w:val="22"/>
          <w:szCs w:val="22"/>
        </w:rPr>
        <w:t>)</w:t>
      </w:r>
      <w:r w:rsidRPr="00797174">
        <w:rPr>
          <w:rFonts w:ascii="Arial" w:hAnsi="Arial" w:cs="Arial"/>
          <w:sz w:val="22"/>
          <w:szCs w:val="22"/>
        </w:rPr>
        <w:tab/>
      </w:r>
      <w:proofErr w:type="gramStart"/>
      <w:r w:rsidRPr="00797174">
        <w:rPr>
          <w:rFonts w:ascii="Arial" w:hAnsi="Arial" w:cs="Arial"/>
          <w:sz w:val="22"/>
          <w:szCs w:val="22"/>
        </w:rPr>
        <w:t>is</w:t>
      </w:r>
      <w:proofErr w:type="gramEnd"/>
      <w:r w:rsidRPr="00797174">
        <w:rPr>
          <w:rFonts w:ascii="Arial" w:hAnsi="Arial" w:cs="Arial"/>
          <w:sz w:val="22"/>
          <w:szCs w:val="22"/>
        </w:rPr>
        <w:t xml:space="preserve"> prohibited from being a director of a company under Part 2D.6 (Disqualification from managing corporations) of the </w:t>
      </w:r>
      <w:hyperlink r:id="rId65" w:history="1">
        <w:r w:rsidRPr="00797174">
          <w:rPr>
            <w:rFonts w:ascii="Arial" w:hAnsi="Arial" w:cs="Arial"/>
            <w:i/>
            <w:iCs/>
            <w:sz w:val="22"/>
            <w:szCs w:val="22"/>
          </w:rPr>
          <w:t>Corporations Act 2001</w:t>
        </w:r>
      </w:hyperlink>
      <w:r w:rsidRPr="00797174">
        <w:rPr>
          <w:rFonts w:ascii="Arial" w:hAnsi="Arial" w:cs="Arial"/>
          <w:sz w:val="22"/>
          <w:szCs w:val="22"/>
        </w:rPr>
        <w:t xml:space="preserve"> of the Commonwealth.</w:t>
      </w:r>
    </w:p>
    <w:p w:rsidR="00A71225" w:rsidRDefault="00A71225" w:rsidP="00797174">
      <w:pPr>
        <w:widowControl w:val="0"/>
        <w:autoSpaceDE w:val="0"/>
        <w:autoSpaceDN w:val="0"/>
        <w:adjustRightInd w:val="0"/>
        <w:ind w:left="426" w:right="334" w:hanging="426"/>
        <w:rPr>
          <w:rFonts w:ascii="Arial" w:hAnsi="Arial" w:cs="Arial"/>
          <w:b/>
          <w:bCs/>
          <w:sz w:val="22"/>
          <w:szCs w:val="22"/>
        </w:rPr>
      </w:pPr>
    </w:p>
    <w:p w:rsidR="00514270" w:rsidRPr="00A71225" w:rsidRDefault="00514270" w:rsidP="00A71225">
      <w:pPr>
        <w:widowControl w:val="0"/>
        <w:autoSpaceDE w:val="0"/>
        <w:autoSpaceDN w:val="0"/>
        <w:adjustRightInd w:val="0"/>
        <w:ind w:left="567" w:right="334" w:hanging="567"/>
        <w:rPr>
          <w:rFonts w:ascii="Arial" w:hAnsi="Arial" w:cs="Arial"/>
          <w:b/>
          <w:bCs/>
        </w:rPr>
      </w:pPr>
      <w:r w:rsidRPr="00A71225">
        <w:rPr>
          <w:rFonts w:ascii="Arial" w:hAnsi="Arial" w:cs="Arial"/>
          <w:b/>
          <w:bCs/>
        </w:rPr>
        <w:t>19</w:t>
      </w:r>
      <w:r w:rsidRPr="00A71225">
        <w:rPr>
          <w:rFonts w:ascii="Arial" w:hAnsi="Arial" w:cs="Arial"/>
          <w:b/>
          <w:bCs/>
        </w:rPr>
        <w:tab/>
        <w:t>Removal of committee members</w:t>
      </w:r>
    </w:p>
    <w:p w:rsidR="00A71225" w:rsidRDefault="00A71225" w:rsidP="00A71225">
      <w:pPr>
        <w:widowControl w:val="0"/>
        <w:autoSpaceDE w:val="0"/>
        <w:autoSpaceDN w:val="0"/>
        <w:adjustRightInd w:val="0"/>
        <w:ind w:left="567" w:right="334" w:hanging="567"/>
        <w:rPr>
          <w:rFonts w:ascii="Arial" w:hAnsi="Arial" w:cs="Arial"/>
          <w:sz w:val="22"/>
          <w:szCs w:val="22"/>
        </w:rPr>
      </w:pPr>
    </w:p>
    <w:p w:rsidR="00514270" w:rsidRPr="00797174" w:rsidRDefault="00514270" w:rsidP="00A7122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(1)</w:t>
      </w:r>
      <w:r w:rsidRPr="00797174">
        <w:rPr>
          <w:rFonts w:ascii="Arial" w:hAnsi="Arial" w:cs="Arial"/>
          <w:sz w:val="22"/>
          <w:szCs w:val="22"/>
        </w:rPr>
        <w:tab/>
        <w:t>The association in general meeting may by resolution remove any member of the committee from the office of member before the expiration of the member’s term of office and may by resolution appoint another person to hold office until the expiration of the term of office of the member so removed.</w:t>
      </w:r>
    </w:p>
    <w:p w:rsidR="00A71225" w:rsidRDefault="00A71225" w:rsidP="00A71225">
      <w:pPr>
        <w:widowControl w:val="0"/>
        <w:autoSpaceDE w:val="0"/>
        <w:autoSpaceDN w:val="0"/>
        <w:adjustRightInd w:val="0"/>
        <w:ind w:left="567" w:right="334" w:hanging="567"/>
        <w:rPr>
          <w:rFonts w:ascii="Arial" w:hAnsi="Arial" w:cs="Arial"/>
          <w:sz w:val="22"/>
          <w:szCs w:val="22"/>
        </w:rPr>
      </w:pPr>
    </w:p>
    <w:p w:rsidR="00514270" w:rsidRPr="00797174" w:rsidRDefault="00514270" w:rsidP="00A7122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(2)</w:t>
      </w:r>
      <w:r w:rsidRPr="00797174">
        <w:rPr>
          <w:rFonts w:ascii="Arial" w:hAnsi="Arial" w:cs="Arial"/>
          <w:sz w:val="22"/>
          <w:szCs w:val="22"/>
        </w:rPr>
        <w:tab/>
        <w:t xml:space="preserve">If a member of the committee to whom a proposed resolution referred to in </w:t>
      </w:r>
      <w:proofErr w:type="spellStart"/>
      <w:r w:rsidRPr="00797174">
        <w:rPr>
          <w:rFonts w:ascii="Arial" w:hAnsi="Arial" w:cs="Arial"/>
          <w:sz w:val="22"/>
          <w:szCs w:val="22"/>
        </w:rPr>
        <w:t>subclause</w:t>
      </w:r>
      <w:proofErr w:type="spellEnd"/>
      <w:r w:rsidRPr="00797174">
        <w:rPr>
          <w:rFonts w:ascii="Arial" w:hAnsi="Arial" w:cs="Arial"/>
          <w:sz w:val="22"/>
          <w:szCs w:val="22"/>
        </w:rPr>
        <w:t xml:space="preserve"> (1) relates makes representations in writing to the secretary or president (not exceeding a reasonable length) and requests that the representations be notified to the members of the association, the secretary or the president may send a copy of the representations to each member of the association or, if the representations are not so sent, the member is entitled to require that the representations be read out at the meeting at which the resolution is considered.</w:t>
      </w:r>
    </w:p>
    <w:p w:rsidR="00A71225" w:rsidRDefault="00A71225" w:rsidP="00797174">
      <w:pPr>
        <w:widowControl w:val="0"/>
        <w:autoSpaceDE w:val="0"/>
        <w:autoSpaceDN w:val="0"/>
        <w:adjustRightInd w:val="0"/>
        <w:ind w:left="426" w:right="334" w:hanging="426"/>
        <w:rPr>
          <w:rFonts w:ascii="Arial" w:hAnsi="Arial" w:cs="Arial"/>
          <w:b/>
          <w:bCs/>
          <w:sz w:val="22"/>
          <w:szCs w:val="22"/>
        </w:rPr>
      </w:pPr>
    </w:p>
    <w:p w:rsidR="00514270" w:rsidRPr="00A71225" w:rsidRDefault="00514270" w:rsidP="00A71225">
      <w:pPr>
        <w:widowControl w:val="0"/>
        <w:autoSpaceDE w:val="0"/>
        <w:autoSpaceDN w:val="0"/>
        <w:adjustRightInd w:val="0"/>
        <w:ind w:left="567" w:right="334" w:hanging="567"/>
        <w:rPr>
          <w:rFonts w:ascii="Arial" w:hAnsi="Arial" w:cs="Arial"/>
          <w:b/>
          <w:bCs/>
        </w:rPr>
      </w:pPr>
      <w:r w:rsidRPr="00A71225">
        <w:rPr>
          <w:rFonts w:ascii="Arial" w:hAnsi="Arial" w:cs="Arial"/>
          <w:b/>
          <w:bCs/>
        </w:rPr>
        <w:t>20</w:t>
      </w:r>
      <w:r w:rsidRPr="00A71225">
        <w:rPr>
          <w:rFonts w:ascii="Arial" w:hAnsi="Arial" w:cs="Arial"/>
          <w:b/>
          <w:bCs/>
        </w:rPr>
        <w:tab/>
        <w:t>Committee meetings and quorum</w:t>
      </w:r>
    </w:p>
    <w:p w:rsidR="00A71225" w:rsidRDefault="00A71225" w:rsidP="00A71225">
      <w:pPr>
        <w:widowControl w:val="0"/>
        <w:autoSpaceDE w:val="0"/>
        <w:autoSpaceDN w:val="0"/>
        <w:adjustRightInd w:val="0"/>
        <w:ind w:left="567" w:right="334" w:hanging="567"/>
        <w:rPr>
          <w:rFonts w:ascii="Arial" w:hAnsi="Arial" w:cs="Arial"/>
          <w:sz w:val="22"/>
          <w:szCs w:val="22"/>
        </w:rPr>
      </w:pPr>
    </w:p>
    <w:p w:rsidR="00514270" w:rsidRPr="00797174" w:rsidRDefault="00514270" w:rsidP="00A7122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(1)</w:t>
      </w:r>
      <w:r w:rsidRPr="00797174">
        <w:rPr>
          <w:rFonts w:ascii="Arial" w:hAnsi="Arial" w:cs="Arial"/>
          <w:sz w:val="22"/>
          <w:szCs w:val="22"/>
        </w:rPr>
        <w:tab/>
        <w:t>The committee must meet at least 3 times in each period of 12 months at the place and time that the committee may determine.</w:t>
      </w:r>
    </w:p>
    <w:p w:rsidR="00A71225" w:rsidRDefault="00A71225" w:rsidP="00A71225">
      <w:pPr>
        <w:widowControl w:val="0"/>
        <w:autoSpaceDE w:val="0"/>
        <w:autoSpaceDN w:val="0"/>
        <w:adjustRightInd w:val="0"/>
        <w:ind w:left="567" w:right="334" w:hanging="567"/>
        <w:rPr>
          <w:rFonts w:ascii="Arial" w:hAnsi="Arial" w:cs="Arial"/>
          <w:sz w:val="22"/>
          <w:szCs w:val="22"/>
        </w:rPr>
      </w:pPr>
    </w:p>
    <w:p w:rsidR="00514270" w:rsidRPr="00797174" w:rsidRDefault="00514270" w:rsidP="00A7122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(2)</w:t>
      </w:r>
      <w:r w:rsidRPr="00797174">
        <w:rPr>
          <w:rFonts w:ascii="Arial" w:hAnsi="Arial" w:cs="Arial"/>
          <w:sz w:val="22"/>
          <w:szCs w:val="22"/>
        </w:rPr>
        <w:tab/>
        <w:t xml:space="preserve">Additional meetings of the committee </w:t>
      </w:r>
      <w:r w:rsidR="00F478C6" w:rsidRPr="00797174">
        <w:rPr>
          <w:rFonts w:ascii="Arial" w:hAnsi="Arial" w:cs="Arial"/>
          <w:sz w:val="22"/>
          <w:szCs w:val="22"/>
        </w:rPr>
        <w:t xml:space="preserve">may be convened by the </w:t>
      </w:r>
      <w:proofErr w:type="spellStart"/>
      <w:r w:rsidR="00F478C6" w:rsidRPr="00797174">
        <w:rPr>
          <w:rFonts w:ascii="Arial" w:hAnsi="Arial" w:cs="Arial"/>
          <w:sz w:val="22"/>
          <w:szCs w:val="22"/>
        </w:rPr>
        <w:t>co-ordinator</w:t>
      </w:r>
      <w:proofErr w:type="spellEnd"/>
      <w:r w:rsidRPr="00797174">
        <w:rPr>
          <w:rFonts w:ascii="Arial" w:hAnsi="Arial" w:cs="Arial"/>
          <w:sz w:val="22"/>
          <w:szCs w:val="22"/>
        </w:rPr>
        <w:t xml:space="preserve"> or by any member of the committee.</w:t>
      </w:r>
    </w:p>
    <w:p w:rsidR="00A71225" w:rsidRDefault="00A71225" w:rsidP="00A71225">
      <w:pPr>
        <w:widowControl w:val="0"/>
        <w:autoSpaceDE w:val="0"/>
        <w:autoSpaceDN w:val="0"/>
        <w:adjustRightInd w:val="0"/>
        <w:ind w:left="567" w:right="334" w:hanging="567"/>
        <w:rPr>
          <w:rFonts w:ascii="Arial" w:hAnsi="Arial" w:cs="Arial"/>
          <w:sz w:val="22"/>
          <w:szCs w:val="22"/>
        </w:rPr>
      </w:pPr>
    </w:p>
    <w:p w:rsidR="00514270" w:rsidRPr="00797174" w:rsidRDefault="00514270" w:rsidP="00A71225">
      <w:pPr>
        <w:widowControl w:val="0"/>
        <w:autoSpaceDE w:val="0"/>
        <w:autoSpaceDN w:val="0"/>
        <w:adjustRightInd w:val="0"/>
        <w:ind w:left="567" w:right="334" w:hanging="567"/>
        <w:rPr>
          <w:rFonts w:ascii="Helvetica" w:hAnsi="Helvetica" w:cs="Helvetica"/>
          <w:sz w:val="22"/>
          <w:szCs w:val="22"/>
        </w:rPr>
      </w:pPr>
      <w:r w:rsidRPr="00797174">
        <w:rPr>
          <w:rFonts w:ascii="Arial" w:hAnsi="Arial" w:cs="Arial"/>
          <w:sz w:val="22"/>
          <w:szCs w:val="22"/>
        </w:rPr>
        <w:t>(3)</w:t>
      </w:r>
      <w:r w:rsidRPr="00797174">
        <w:rPr>
          <w:rFonts w:ascii="Arial" w:hAnsi="Arial" w:cs="Arial"/>
          <w:sz w:val="22"/>
          <w:szCs w:val="22"/>
        </w:rPr>
        <w:tab/>
      </w:r>
      <w:r w:rsidRPr="00797174">
        <w:rPr>
          <w:rFonts w:ascii="Helvetica" w:hAnsi="Helvetica" w:cs="Helvetica"/>
          <w:sz w:val="22"/>
          <w:szCs w:val="22"/>
        </w:rPr>
        <w:t xml:space="preserve">Oral or written notice of a meeting of the committee must be given by the secretary to each member of the committee at least 48 hours (or any other period that may be unanimously agreed on by the members of the committee) before the time appointed </w:t>
      </w:r>
      <w:r w:rsidRPr="00797174">
        <w:rPr>
          <w:rFonts w:ascii="Helvetica" w:hAnsi="Helvetica" w:cs="Helvetica"/>
          <w:sz w:val="22"/>
          <w:szCs w:val="22"/>
        </w:rPr>
        <w:lastRenderedPageBreak/>
        <w:t>for the holding of the meeting.</w:t>
      </w:r>
    </w:p>
    <w:p w:rsidR="00A71225" w:rsidRDefault="00A71225" w:rsidP="00A71225">
      <w:pPr>
        <w:widowControl w:val="0"/>
        <w:autoSpaceDE w:val="0"/>
        <w:autoSpaceDN w:val="0"/>
        <w:adjustRightInd w:val="0"/>
        <w:ind w:left="567" w:right="334" w:hanging="567"/>
        <w:rPr>
          <w:rFonts w:ascii="Arial" w:hAnsi="Arial" w:cs="Arial"/>
          <w:sz w:val="22"/>
          <w:szCs w:val="22"/>
        </w:rPr>
      </w:pPr>
    </w:p>
    <w:p w:rsidR="00514270" w:rsidRPr="00797174" w:rsidRDefault="00514270" w:rsidP="00A7122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(4)</w:t>
      </w:r>
      <w:r w:rsidRPr="00797174">
        <w:rPr>
          <w:rFonts w:ascii="Arial" w:hAnsi="Arial" w:cs="Arial"/>
          <w:sz w:val="22"/>
          <w:szCs w:val="22"/>
        </w:rPr>
        <w:tab/>
        <w:t xml:space="preserve">Notice of a meeting given under </w:t>
      </w:r>
      <w:proofErr w:type="spellStart"/>
      <w:r w:rsidRPr="00797174">
        <w:rPr>
          <w:rFonts w:ascii="Arial" w:hAnsi="Arial" w:cs="Arial"/>
          <w:sz w:val="22"/>
          <w:szCs w:val="22"/>
        </w:rPr>
        <w:t>subclause</w:t>
      </w:r>
      <w:proofErr w:type="spellEnd"/>
      <w:r w:rsidRPr="00797174">
        <w:rPr>
          <w:rFonts w:ascii="Arial" w:hAnsi="Arial" w:cs="Arial"/>
          <w:sz w:val="22"/>
          <w:szCs w:val="22"/>
        </w:rPr>
        <w:t xml:space="preserve"> (3) must specify the general nature of the business to be transacted at the meeting and no business other than that business is to be transacted at the meeting, except business which the committee members present at the meeting unanimously agree to treat as urgent business.</w:t>
      </w:r>
    </w:p>
    <w:p w:rsidR="00A71225" w:rsidRDefault="00A71225" w:rsidP="00A71225">
      <w:pPr>
        <w:widowControl w:val="0"/>
        <w:autoSpaceDE w:val="0"/>
        <w:autoSpaceDN w:val="0"/>
        <w:adjustRightInd w:val="0"/>
        <w:ind w:left="567" w:right="334" w:hanging="567"/>
        <w:rPr>
          <w:rFonts w:ascii="Arial" w:hAnsi="Arial" w:cs="Arial"/>
          <w:sz w:val="22"/>
          <w:szCs w:val="22"/>
        </w:rPr>
      </w:pPr>
    </w:p>
    <w:p w:rsidR="00514270" w:rsidRPr="00797174" w:rsidRDefault="00514270" w:rsidP="00A7122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(5)</w:t>
      </w:r>
      <w:r w:rsidRPr="00797174">
        <w:rPr>
          <w:rFonts w:ascii="Arial" w:hAnsi="Arial" w:cs="Arial"/>
          <w:sz w:val="22"/>
          <w:szCs w:val="22"/>
        </w:rPr>
        <w:tab/>
        <w:t>Any 3 members of the committee constitute a quorum for the transaction of the business of a meeting of the committee.</w:t>
      </w:r>
    </w:p>
    <w:p w:rsidR="00A71225" w:rsidRDefault="00A71225" w:rsidP="00A71225">
      <w:pPr>
        <w:widowControl w:val="0"/>
        <w:autoSpaceDE w:val="0"/>
        <w:autoSpaceDN w:val="0"/>
        <w:adjustRightInd w:val="0"/>
        <w:ind w:left="567" w:right="334" w:hanging="567"/>
        <w:rPr>
          <w:rFonts w:ascii="Arial" w:hAnsi="Arial" w:cs="Arial"/>
          <w:sz w:val="22"/>
          <w:szCs w:val="22"/>
        </w:rPr>
      </w:pPr>
    </w:p>
    <w:p w:rsidR="00514270" w:rsidRPr="00797174" w:rsidRDefault="00514270" w:rsidP="00A7122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(6)</w:t>
      </w:r>
      <w:r w:rsidRPr="00797174">
        <w:rPr>
          <w:rFonts w:ascii="Arial" w:hAnsi="Arial" w:cs="Arial"/>
          <w:sz w:val="22"/>
          <w:szCs w:val="22"/>
        </w:rPr>
        <w:tab/>
        <w:t>No business is to be transacted by the committee unless a quorum is present and if, within half an hour of the time appointed for the meeting, a quorum is not present, the meeting is to stand adjourned to the same place and at the same hour of the same day in the following week.</w:t>
      </w:r>
    </w:p>
    <w:p w:rsidR="00A71225" w:rsidRDefault="00A71225" w:rsidP="00A71225">
      <w:pPr>
        <w:widowControl w:val="0"/>
        <w:autoSpaceDE w:val="0"/>
        <w:autoSpaceDN w:val="0"/>
        <w:adjustRightInd w:val="0"/>
        <w:ind w:left="567" w:right="334" w:hanging="567"/>
        <w:rPr>
          <w:rFonts w:ascii="Arial" w:hAnsi="Arial" w:cs="Arial"/>
          <w:sz w:val="22"/>
          <w:szCs w:val="22"/>
        </w:rPr>
      </w:pPr>
    </w:p>
    <w:p w:rsidR="00514270" w:rsidRPr="00797174" w:rsidRDefault="00514270" w:rsidP="00A7122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(7)</w:t>
      </w:r>
      <w:r w:rsidRPr="00797174">
        <w:rPr>
          <w:rFonts w:ascii="Arial" w:hAnsi="Arial" w:cs="Arial"/>
          <w:sz w:val="22"/>
          <w:szCs w:val="22"/>
        </w:rPr>
        <w:tab/>
        <w:t>If at the adjourned meeting a quorum is not present within half an hour of the time appointed for the meeting, the meeting is to be dissolved.</w:t>
      </w:r>
    </w:p>
    <w:p w:rsidR="00A71225" w:rsidRDefault="00A71225" w:rsidP="00A71225">
      <w:pPr>
        <w:widowControl w:val="0"/>
        <w:autoSpaceDE w:val="0"/>
        <w:autoSpaceDN w:val="0"/>
        <w:adjustRightInd w:val="0"/>
        <w:ind w:left="567" w:right="334" w:hanging="567"/>
        <w:rPr>
          <w:rFonts w:ascii="Arial" w:hAnsi="Arial" w:cs="Arial"/>
          <w:sz w:val="22"/>
          <w:szCs w:val="22"/>
        </w:rPr>
      </w:pPr>
    </w:p>
    <w:p w:rsidR="00514270" w:rsidRDefault="00514270" w:rsidP="00A7122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(8)</w:t>
      </w:r>
      <w:r w:rsidRPr="00797174">
        <w:rPr>
          <w:rFonts w:ascii="Arial" w:hAnsi="Arial" w:cs="Arial"/>
          <w:sz w:val="22"/>
          <w:szCs w:val="22"/>
        </w:rPr>
        <w:tab/>
        <w:t xml:space="preserve">At a meeting of the committee: </w:t>
      </w:r>
    </w:p>
    <w:p w:rsidR="00C65668" w:rsidRPr="00797174" w:rsidRDefault="00C65668" w:rsidP="00A71225">
      <w:pPr>
        <w:widowControl w:val="0"/>
        <w:autoSpaceDE w:val="0"/>
        <w:autoSpaceDN w:val="0"/>
        <w:adjustRightInd w:val="0"/>
        <w:ind w:left="567" w:right="334" w:hanging="567"/>
        <w:rPr>
          <w:rFonts w:ascii="Arial" w:hAnsi="Arial" w:cs="Arial"/>
          <w:sz w:val="22"/>
          <w:szCs w:val="22"/>
        </w:rPr>
      </w:pPr>
    </w:p>
    <w:p w:rsidR="00514270" w:rsidRPr="00797174" w:rsidRDefault="00F478C6" w:rsidP="00A71225">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(a)</w:t>
      </w:r>
      <w:r w:rsidRPr="00797174">
        <w:rPr>
          <w:rFonts w:ascii="Arial" w:hAnsi="Arial" w:cs="Arial"/>
          <w:sz w:val="22"/>
          <w:szCs w:val="22"/>
        </w:rPr>
        <w:tab/>
      </w:r>
      <w:proofErr w:type="gramStart"/>
      <w:r w:rsidRPr="00797174">
        <w:rPr>
          <w:rFonts w:ascii="Arial" w:hAnsi="Arial" w:cs="Arial"/>
          <w:sz w:val="22"/>
          <w:szCs w:val="22"/>
        </w:rPr>
        <w:t>the</w:t>
      </w:r>
      <w:proofErr w:type="gramEnd"/>
      <w:r w:rsidRPr="00797174">
        <w:rPr>
          <w:rFonts w:ascii="Arial" w:hAnsi="Arial" w:cs="Arial"/>
          <w:sz w:val="22"/>
          <w:szCs w:val="22"/>
        </w:rPr>
        <w:t xml:space="preserve"> </w:t>
      </w:r>
      <w:proofErr w:type="spellStart"/>
      <w:r w:rsidR="0096312A" w:rsidRPr="00797174">
        <w:rPr>
          <w:rFonts w:ascii="Arial" w:hAnsi="Arial" w:cs="Arial"/>
          <w:sz w:val="22"/>
          <w:szCs w:val="22"/>
        </w:rPr>
        <w:t>co-ordinator</w:t>
      </w:r>
      <w:proofErr w:type="spellEnd"/>
      <w:r w:rsidR="00514270" w:rsidRPr="00797174">
        <w:rPr>
          <w:rFonts w:ascii="Arial" w:hAnsi="Arial" w:cs="Arial"/>
          <w:sz w:val="22"/>
          <w:szCs w:val="22"/>
        </w:rPr>
        <w:t xml:space="preserve"> or, in the </w:t>
      </w:r>
      <w:proofErr w:type="spellStart"/>
      <w:r w:rsidRPr="00797174">
        <w:rPr>
          <w:rFonts w:ascii="Arial" w:hAnsi="Arial" w:cs="Arial"/>
          <w:sz w:val="22"/>
          <w:szCs w:val="22"/>
        </w:rPr>
        <w:t>co-ordinators</w:t>
      </w:r>
      <w:proofErr w:type="spellEnd"/>
      <w:r w:rsidRPr="00797174">
        <w:rPr>
          <w:rFonts w:ascii="Arial" w:hAnsi="Arial" w:cs="Arial"/>
          <w:sz w:val="22"/>
          <w:szCs w:val="22"/>
        </w:rPr>
        <w:t xml:space="preserve"> absence, the </w:t>
      </w:r>
      <w:r w:rsidR="0096312A" w:rsidRPr="00797174">
        <w:rPr>
          <w:rFonts w:ascii="Arial" w:hAnsi="Arial" w:cs="Arial"/>
          <w:sz w:val="22"/>
          <w:szCs w:val="22"/>
        </w:rPr>
        <w:t xml:space="preserve">assistant </w:t>
      </w:r>
      <w:proofErr w:type="spellStart"/>
      <w:r w:rsidR="0096312A" w:rsidRPr="00797174">
        <w:rPr>
          <w:rFonts w:ascii="Arial" w:hAnsi="Arial" w:cs="Arial"/>
          <w:sz w:val="22"/>
          <w:szCs w:val="22"/>
        </w:rPr>
        <w:t>co-ordinator</w:t>
      </w:r>
      <w:proofErr w:type="spellEnd"/>
      <w:r w:rsidR="00514270" w:rsidRPr="00797174">
        <w:rPr>
          <w:rFonts w:ascii="Arial" w:hAnsi="Arial" w:cs="Arial"/>
          <w:sz w:val="22"/>
          <w:szCs w:val="22"/>
        </w:rPr>
        <w:t xml:space="preserve"> is to preside, or</w:t>
      </w:r>
    </w:p>
    <w:p w:rsidR="00514270" w:rsidRPr="00797174" w:rsidRDefault="00514270" w:rsidP="00A71225">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(b)</w:t>
      </w:r>
      <w:r w:rsidRPr="00797174">
        <w:rPr>
          <w:rFonts w:ascii="Arial" w:hAnsi="Arial" w:cs="Arial"/>
          <w:sz w:val="22"/>
          <w:szCs w:val="22"/>
        </w:rPr>
        <w:tab/>
      </w:r>
      <w:proofErr w:type="gramStart"/>
      <w:r w:rsidRPr="00797174">
        <w:rPr>
          <w:rFonts w:ascii="Arial" w:hAnsi="Arial" w:cs="Arial"/>
          <w:sz w:val="22"/>
          <w:szCs w:val="22"/>
        </w:rPr>
        <w:t>if</w:t>
      </w:r>
      <w:proofErr w:type="gramEnd"/>
      <w:r w:rsidRPr="00797174">
        <w:rPr>
          <w:rFonts w:ascii="Arial" w:hAnsi="Arial" w:cs="Arial"/>
          <w:sz w:val="22"/>
          <w:szCs w:val="22"/>
        </w:rPr>
        <w:t xml:space="preserve"> the </w:t>
      </w:r>
      <w:proofErr w:type="spellStart"/>
      <w:r w:rsidR="0096312A" w:rsidRPr="00797174">
        <w:rPr>
          <w:rFonts w:ascii="Arial" w:hAnsi="Arial" w:cs="Arial"/>
          <w:sz w:val="22"/>
          <w:szCs w:val="22"/>
        </w:rPr>
        <w:t>co-ordinator</w:t>
      </w:r>
      <w:proofErr w:type="spellEnd"/>
      <w:r w:rsidR="00F478C6" w:rsidRPr="00797174">
        <w:rPr>
          <w:rFonts w:ascii="Arial" w:hAnsi="Arial" w:cs="Arial"/>
          <w:sz w:val="22"/>
          <w:szCs w:val="22"/>
        </w:rPr>
        <w:t xml:space="preserve"> and the </w:t>
      </w:r>
      <w:r w:rsidR="0096312A" w:rsidRPr="00797174">
        <w:rPr>
          <w:rFonts w:ascii="Arial" w:hAnsi="Arial" w:cs="Arial"/>
          <w:sz w:val="22"/>
          <w:szCs w:val="22"/>
        </w:rPr>
        <w:t xml:space="preserve">assistant </w:t>
      </w:r>
      <w:proofErr w:type="spellStart"/>
      <w:r w:rsidR="0096312A" w:rsidRPr="00797174">
        <w:rPr>
          <w:rFonts w:ascii="Arial" w:hAnsi="Arial" w:cs="Arial"/>
          <w:sz w:val="22"/>
          <w:szCs w:val="22"/>
        </w:rPr>
        <w:t>co-ordinator</w:t>
      </w:r>
      <w:proofErr w:type="spellEnd"/>
      <w:r w:rsidRPr="00797174">
        <w:rPr>
          <w:rFonts w:ascii="Arial" w:hAnsi="Arial" w:cs="Arial"/>
          <w:sz w:val="22"/>
          <w:szCs w:val="22"/>
        </w:rPr>
        <w:t xml:space="preserve"> are absent or unwilling to act, one of the remaining members of the committee chosen by the members present at the meeting is to preside.</w:t>
      </w:r>
    </w:p>
    <w:p w:rsidR="00A71225" w:rsidRDefault="00A71225" w:rsidP="00A71225">
      <w:pPr>
        <w:widowControl w:val="0"/>
        <w:autoSpaceDE w:val="0"/>
        <w:autoSpaceDN w:val="0"/>
        <w:adjustRightInd w:val="0"/>
        <w:ind w:left="567" w:right="334" w:hanging="567"/>
        <w:rPr>
          <w:rFonts w:ascii="Arial" w:hAnsi="Arial" w:cs="Arial"/>
          <w:b/>
          <w:bCs/>
          <w:sz w:val="22"/>
          <w:szCs w:val="22"/>
        </w:rPr>
      </w:pPr>
    </w:p>
    <w:p w:rsidR="00514270" w:rsidRPr="00A71225" w:rsidRDefault="00514270" w:rsidP="00A71225">
      <w:pPr>
        <w:widowControl w:val="0"/>
        <w:autoSpaceDE w:val="0"/>
        <w:autoSpaceDN w:val="0"/>
        <w:adjustRightInd w:val="0"/>
        <w:ind w:left="567" w:right="334" w:hanging="567"/>
        <w:rPr>
          <w:rFonts w:ascii="Arial" w:hAnsi="Arial" w:cs="Arial"/>
          <w:b/>
          <w:bCs/>
        </w:rPr>
      </w:pPr>
      <w:r w:rsidRPr="00A71225">
        <w:rPr>
          <w:rFonts w:ascii="Arial" w:hAnsi="Arial" w:cs="Arial"/>
          <w:b/>
          <w:bCs/>
        </w:rPr>
        <w:t>21</w:t>
      </w:r>
      <w:r w:rsidRPr="00A71225">
        <w:rPr>
          <w:rFonts w:ascii="Arial" w:hAnsi="Arial" w:cs="Arial"/>
          <w:b/>
          <w:bCs/>
        </w:rPr>
        <w:tab/>
        <w:t xml:space="preserve">Appointment of association members as committee members to constitute quorum </w:t>
      </w:r>
    </w:p>
    <w:p w:rsidR="00A71225" w:rsidRDefault="00A71225" w:rsidP="00A71225">
      <w:pPr>
        <w:widowControl w:val="0"/>
        <w:autoSpaceDE w:val="0"/>
        <w:autoSpaceDN w:val="0"/>
        <w:adjustRightInd w:val="0"/>
        <w:ind w:left="567" w:right="334" w:hanging="567"/>
        <w:rPr>
          <w:rFonts w:ascii="Arial" w:hAnsi="Arial" w:cs="Arial"/>
          <w:sz w:val="22"/>
          <w:szCs w:val="22"/>
        </w:rPr>
      </w:pPr>
    </w:p>
    <w:p w:rsidR="00514270" w:rsidRPr="00797174" w:rsidRDefault="00514270" w:rsidP="00A71225">
      <w:pPr>
        <w:widowControl w:val="0"/>
        <w:autoSpaceDE w:val="0"/>
        <w:autoSpaceDN w:val="0"/>
        <w:adjustRightInd w:val="0"/>
        <w:ind w:left="567" w:right="334" w:hanging="567"/>
        <w:rPr>
          <w:rFonts w:ascii="Helvetica" w:hAnsi="Helvetica" w:cs="Helvetica"/>
          <w:sz w:val="22"/>
          <w:szCs w:val="22"/>
        </w:rPr>
      </w:pPr>
      <w:r w:rsidRPr="00797174">
        <w:rPr>
          <w:rFonts w:ascii="Arial" w:hAnsi="Arial" w:cs="Arial"/>
          <w:sz w:val="22"/>
          <w:szCs w:val="22"/>
        </w:rPr>
        <w:t>(1)</w:t>
      </w:r>
      <w:r w:rsidRPr="00797174">
        <w:rPr>
          <w:rFonts w:ascii="Arial" w:hAnsi="Arial" w:cs="Arial"/>
          <w:sz w:val="22"/>
          <w:szCs w:val="22"/>
        </w:rPr>
        <w:tab/>
      </w:r>
      <w:r w:rsidRPr="00797174">
        <w:rPr>
          <w:rFonts w:ascii="Helvetica" w:hAnsi="Helvetica" w:cs="Helvetica"/>
          <w:sz w:val="22"/>
          <w:szCs w:val="22"/>
        </w:rPr>
        <w:t xml:space="preserve">If at any time the number of committee members is less than the number required to </w:t>
      </w:r>
      <w:r w:rsidRPr="00797174">
        <w:rPr>
          <w:rFonts w:ascii="Arial" w:hAnsi="Arial" w:cs="Arial"/>
          <w:sz w:val="22"/>
          <w:szCs w:val="22"/>
        </w:rPr>
        <w:t>constitute</w:t>
      </w:r>
      <w:r w:rsidRPr="00797174">
        <w:rPr>
          <w:rFonts w:ascii="Helvetica" w:hAnsi="Helvetica" w:cs="Helvetica"/>
          <w:sz w:val="22"/>
          <w:szCs w:val="22"/>
        </w:rPr>
        <w:t xml:space="preserve"> a quorum for a committee meeting, the existing committee members may appoint a sufficient number of members of the association as committee members to enable the quorum to be constituted.</w:t>
      </w:r>
    </w:p>
    <w:p w:rsidR="00A71225" w:rsidRDefault="00A71225" w:rsidP="00A71225">
      <w:pPr>
        <w:widowControl w:val="0"/>
        <w:tabs>
          <w:tab w:val="center" w:pos="-5387"/>
        </w:tabs>
        <w:autoSpaceDE w:val="0"/>
        <w:autoSpaceDN w:val="0"/>
        <w:adjustRightInd w:val="0"/>
        <w:ind w:left="567" w:right="334" w:hanging="567"/>
        <w:rPr>
          <w:rFonts w:ascii="Arial" w:hAnsi="Arial" w:cs="Arial"/>
          <w:sz w:val="22"/>
          <w:szCs w:val="22"/>
        </w:rPr>
      </w:pPr>
    </w:p>
    <w:p w:rsidR="00514270" w:rsidRPr="00797174" w:rsidRDefault="00514270" w:rsidP="00A71225">
      <w:pPr>
        <w:widowControl w:val="0"/>
        <w:tabs>
          <w:tab w:val="center" w:pos="-5387"/>
        </w:tabs>
        <w:autoSpaceDE w:val="0"/>
        <w:autoSpaceDN w:val="0"/>
        <w:adjustRightInd w:val="0"/>
        <w:ind w:left="567" w:right="334" w:hanging="567"/>
        <w:rPr>
          <w:rFonts w:ascii="Arial" w:hAnsi="Arial" w:cs="Arial"/>
          <w:sz w:val="22"/>
          <w:szCs w:val="22"/>
        </w:rPr>
      </w:pPr>
      <w:r w:rsidRPr="00797174">
        <w:rPr>
          <w:rFonts w:ascii="Arial" w:hAnsi="Arial" w:cs="Arial"/>
          <w:sz w:val="22"/>
          <w:szCs w:val="22"/>
        </w:rPr>
        <w:t>(2)</w:t>
      </w:r>
      <w:r w:rsidRPr="00797174">
        <w:rPr>
          <w:rFonts w:ascii="Arial" w:hAnsi="Arial" w:cs="Arial"/>
          <w:sz w:val="22"/>
          <w:szCs w:val="22"/>
        </w:rPr>
        <w:tab/>
      </w:r>
      <w:r w:rsidRPr="00797174">
        <w:rPr>
          <w:rFonts w:ascii="Helvetica" w:hAnsi="Helvetica" w:cs="Helvetica"/>
          <w:sz w:val="22"/>
          <w:szCs w:val="22"/>
        </w:rPr>
        <w:t>A member of the committee so appointed is to hold office, subject to this</w:t>
      </w:r>
      <w:r w:rsidRPr="00797174">
        <w:rPr>
          <w:rFonts w:ascii="Arial" w:hAnsi="Arial" w:cs="Arial"/>
          <w:sz w:val="22"/>
          <w:szCs w:val="22"/>
        </w:rPr>
        <w:t xml:space="preserve"> constitution</w:t>
      </w:r>
      <w:r w:rsidRPr="00797174">
        <w:rPr>
          <w:rFonts w:ascii="Helvetica" w:hAnsi="Helvetica" w:cs="Helvetica"/>
          <w:sz w:val="22"/>
          <w:szCs w:val="22"/>
        </w:rPr>
        <w:t>, until the annual general meeting next following the date of the</w:t>
      </w:r>
      <w:r w:rsidRPr="00797174">
        <w:rPr>
          <w:rFonts w:ascii="Arial" w:hAnsi="Arial" w:cs="Arial"/>
          <w:sz w:val="22"/>
          <w:szCs w:val="22"/>
        </w:rPr>
        <w:t xml:space="preserve"> </w:t>
      </w:r>
      <w:r w:rsidRPr="00797174">
        <w:rPr>
          <w:rFonts w:ascii="Helvetica" w:hAnsi="Helvetica" w:cs="Helvetica"/>
          <w:sz w:val="22"/>
          <w:szCs w:val="22"/>
        </w:rPr>
        <w:t>appointment.</w:t>
      </w:r>
    </w:p>
    <w:p w:rsidR="00A71225" w:rsidRDefault="00A71225" w:rsidP="00A71225">
      <w:pPr>
        <w:widowControl w:val="0"/>
        <w:tabs>
          <w:tab w:val="center" w:pos="-5387"/>
        </w:tabs>
        <w:autoSpaceDE w:val="0"/>
        <w:autoSpaceDN w:val="0"/>
        <w:adjustRightInd w:val="0"/>
        <w:ind w:left="567" w:right="334" w:hanging="567"/>
        <w:rPr>
          <w:rFonts w:ascii="Arial" w:hAnsi="Arial" w:cs="Arial"/>
          <w:sz w:val="22"/>
          <w:szCs w:val="22"/>
        </w:rPr>
      </w:pPr>
    </w:p>
    <w:p w:rsidR="00514270" w:rsidRPr="00797174" w:rsidRDefault="00514270" w:rsidP="00A71225">
      <w:pPr>
        <w:widowControl w:val="0"/>
        <w:tabs>
          <w:tab w:val="center" w:pos="-5387"/>
        </w:tabs>
        <w:autoSpaceDE w:val="0"/>
        <w:autoSpaceDN w:val="0"/>
        <w:adjustRightInd w:val="0"/>
        <w:ind w:left="567" w:right="334" w:hanging="567"/>
        <w:rPr>
          <w:rFonts w:ascii="Helvetica" w:hAnsi="Helvetica" w:cs="Helvetica"/>
          <w:sz w:val="22"/>
          <w:szCs w:val="22"/>
        </w:rPr>
      </w:pPr>
      <w:r w:rsidRPr="00797174">
        <w:rPr>
          <w:rFonts w:ascii="Arial" w:hAnsi="Arial" w:cs="Arial"/>
          <w:sz w:val="22"/>
          <w:szCs w:val="22"/>
        </w:rPr>
        <w:t>(3)</w:t>
      </w:r>
      <w:r w:rsidRPr="00797174">
        <w:rPr>
          <w:rFonts w:ascii="Arial" w:hAnsi="Arial" w:cs="Arial"/>
          <w:sz w:val="22"/>
          <w:szCs w:val="22"/>
        </w:rPr>
        <w:tab/>
      </w:r>
      <w:r w:rsidRPr="00797174">
        <w:rPr>
          <w:rFonts w:ascii="Helvetica" w:hAnsi="Helvetica" w:cs="Helvetica"/>
          <w:sz w:val="22"/>
          <w:szCs w:val="22"/>
        </w:rPr>
        <w:t xml:space="preserve">This </w:t>
      </w:r>
      <w:r w:rsidRPr="00797174">
        <w:rPr>
          <w:rFonts w:ascii="Arial" w:hAnsi="Arial" w:cs="Arial"/>
          <w:sz w:val="22"/>
          <w:szCs w:val="22"/>
        </w:rPr>
        <w:t>clause</w:t>
      </w:r>
      <w:r w:rsidRPr="00797174">
        <w:rPr>
          <w:rFonts w:ascii="Helvetica" w:hAnsi="Helvetica" w:cs="Helvetica"/>
          <w:sz w:val="22"/>
          <w:szCs w:val="22"/>
        </w:rPr>
        <w:t xml:space="preserve"> does not apply to the filling of a casual vacancy to which clause 18 applies.</w:t>
      </w:r>
    </w:p>
    <w:p w:rsidR="00A71225" w:rsidRDefault="00A71225" w:rsidP="00A71225">
      <w:pPr>
        <w:widowControl w:val="0"/>
        <w:tabs>
          <w:tab w:val="center" w:pos="-5387"/>
        </w:tabs>
        <w:autoSpaceDE w:val="0"/>
        <w:autoSpaceDN w:val="0"/>
        <w:adjustRightInd w:val="0"/>
        <w:ind w:left="567" w:right="334" w:hanging="567"/>
        <w:rPr>
          <w:rFonts w:ascii="Arial" w:hAnsi="Arial" w:cs="Arial"/>
          <w:b/>
          <w:bCs/>
          <w:sz w:val="22"/>
          <w:szCs w:val="22"/>
        </w:rPr>
      </w:pPr>
    </w:p>
    <w:p w:rsidR="00514270" w:rsidRPr="00A71225" w:rsidRDefault="00514270" w:rsidP="00A71225">
      <w:pPr>
        <w:widowControl w:val="0"/>
        <w:tabs>
          <w:tab w:val="center" w:pos="-5387"/>
        </w:tabs>
        <w:autoSpaceDE w:val="0"/>
        <w:autoSpaceDN w:val="0"/>
        <w:adjustRightInd w:val="0"/>
        <w:ind w:left="567" w:right="334" w:hanging="567"/>
        <w:rPr>
          <w:rFonts w:ascii="Arial" w:hAnsi="Arial" w:cs="Arial"/>
          <w:b/>
          <w:bCs/>
        </w:rPr>
      </w:pPr>
      <w:r w:rsidRPr="00A71225">
        <w:rPr>
          <w:rFonts w:ascii="Arial" w:hAnsi="Arial" w:cs="Arial"/>
          <w:b/>
          <w:bCs/>
        </w:rPr>
        <w:t>22</w:t>
      </w:r>
      <w:r w:rsidRPr="00A71225">
        <w:rPr>
          <w:rFonts w:ascii="Arial" w:hAnsi="Arial" w:cs="Arial"/>
          <w:b/>
          <w:bCs/>
        </w:rPr>
        <w:tab/>
        <w:t xml:space="preserve">Use of technology at committee meetings  </w:t>
      </w:r>
    </w:p>
    <w:p w:rsidR="00A71225" w:rsidRDefault="00A71225" w:rsidP="00A71225">
      <w:pPr>
        <w:widowControl w:val="0"/>
        <w:tabs>
          <w:tab w:val="center" w:pos="-5387"/>
        </w:tabs>
        <w:autoSpaceDE w:val="0"/>
        <w:autoSpaceDN w:val="0"/>
        <w:adjustRightInd w:val="0"/>
        <w:ind w:left="567" w:right="334" w:hanging="567"/>
        <w:rPr>
          <w:rFonts w:ascii="Arial" w:hAnsi="Arial" w:cs="Arial"/>
          <w:sz w:val="22"/>
          <w:szCs w:val="22"/>
        </w:rPr>
      </w:pPr>
    </w:p>
    <w:p w:rsidR="00514270" w:rsidRPr="00797174" w:rsidRDefault="00514270" w:rsidP="00A71225">
      <w:pPr>
        <w:widowControl w:val="0"/>
        <w:tabs>
          <w:tab w:val="center" w:pos="-5387"/>
        </w:tabs>
        <w:autoSpaceDE w:val="0"/>
        <w:autoSpaceDN w:val="0"/>
        <w:adjustRightInd w:val="0"/>
        <w:ind w:left="567" w:right="334" w:hanging="567"/>
        <w:rPr>
          <w:rFonts w:ascii="Helvetica" w:hAnsi="Helvetica" w:cs="Helvetica"/>
          <w:sz w:val="22"/>
          <w:szCs w:val="22"/>
        </w:rPr>
      </w:pPr>
      <w:r w:rsidRPr="00797174">
        <w:rPr>
          <w:rFonts w:ascii="Arial" w:hAnsi="Arial" w:cs="Arial"/>
          <w:sz w:val="22"/>
          <w:szCs w:val="22"/>
        </w:rPr>
        <w:t>(1)</w:t>
      </w:r>
      <w:r w:rsidRPr="00797174">
        <w:rPr>
          <w:rFonts w:ascii="Arial" w:hAnsi="Arial" w:cs="Arial"/>
          <w:sz w:val="22"/>
          <w:szCs w:val="22"/>
        </w:rPr>
        <w:tab/>
      </w:r>
      <w:r w:rsidRPr="00797174">
        <w:rPr>
          <w:rFonts w:ascii="Helvetica" w:hAnsi="Helvetica" w:cs="Helvetica"/>
          <w:sz w:val="22"/>
          <w:szCs w:val="22"/>
        </w:rPr>
        <w:t xml:space="preserve">A committee meeting may be held at 2 or more venues using any technology </w:t>
      </w:r>
      <w:r w:rsidRPr="00797174">
        <w:rPr>
          <w:rFonts w:ascii="Arial" w:hAnsi="Arial" w:cs="Arial"/>
          <w:sz w:val="22"/>
          <w:szCs w:val="22"/>
        </w:rPr>
        <w:t>approved</w:t>
      </w:r>
      <w:r w:rsidRPr="00797174">
        <w:rPr>
          <w:rFonts w:ascii="Helvetica" w:hAnsi="Helvetica" w:cs="Helvetica"/>
          <w:sz w:val="22"/>
          <w:szCs w:val="22"/>
        </w:rPr>
        <w:t xml:space="preserve"> by the committee that gives each of the committee’s members a reasonable opportunity to participate.</w:t>
      </w:r>
    </w:p>
    <w:p w:rsidR="00A71225" w:rsidRDefault="00A71225" w:rsidP="00A71225">
      <w:pPr>
        <w:widowControl w:val="0"/>
        <w:tabs>
          <w:tab w:val="center" w:pos="-5387"/>
        </w:tabs>
        <w:autoSpaceDE w:val="0"/>
        <w:autoSpaceDN w:val="0"/>
        <w:adjustRightInd w:val="0"/>
        <w:ind w:left="567" w:right="334" w:hanging="567"/>
        <w:rPr>
          <w:rFonts w:ascii="Arial" w:hAnsi="Arial" w:cs="Arial"/>
          <w:sz w:val="22"/>
          <w:szCs w:val="22"/>
        </w:rPr>
      </w:pPr>
    </w:p>
    <w:p w:rsidR="00514270" w:rsidRPr="00797174" w:rsidRDefault="00514270" w:rsidP="00A71225">
      <w:pPr>
        <w:widowControl w:val="0"/>
        <w:tabs>
          <w:tab w:val="center" w:pos="-5387"/>
        </w:tabs>
        <w:autoSpaceDE w:val="0"/>
        <w:autoSpaceDN w:val="0"/>
        <w:adjustRightInd w:val="0"/>
        <w:ind w:left="567" w:right="334" w:hanging="567"/>
        <w:rPr>
          <w:rFonts w:ascii="Arial" w:hAnsi="Arial" w:cs="Arial"/>
          <w:sz w:val="22"/>
          <w:szCs w:val="22"/>
        </w:rPr>
      </w:pPr>
      <w:r w:rsidRPr="00797174">
        <w:rPr>
          <w:rFonts w:ascii="Arial" w:hAnsi="Arial" w:cs="Arial"/>
          <w:sz w:val="22"/>
          <w:szCs w:val="22"/>
        </w:rPr>
        <w:t>(2)</w:t>
      </w:r>
      <w:r w:rsidRPr="00797174">
        <w:rPr>
          <w:rFonts w:ascii="Arial" w:hAnsi="Arial" w:cs="Arial"/>
          <w:sz w:val="22"/>
          <w:szCs w:val="22"/>
        </w:rPr>
        <w:tab/>
      </w:r>
      <w:r w:rsidRPr="00797174">
        <w:rPr>
          <w:rFonts w:ascii="Helvetica" w:hAnsi="Helvetica" w:cs="Helvetica"/>
          <w:sz w:val="22"/>
          <w:szCs w:val="22"/>
        </w:rPr>
        <w:t>A committee member who participates in a committee meeting using that technology is taken to be present at the meeting and, if the member votes at the meeting, is taken to have voted in person.</w:t>
      </w:r>
    </w:p>
    <w:p w:rsidR="00A71225" w:rsidRDefault="00A71225" w:rsidP="00A71225">
      <w:pPr>
        <w:widowControl w:val="0"/>
        <w:autoSpaceDE w:val="0"/>
        <w:autoSpaceDN w:val="0"/>
        <w:adjustRightInd w:val="0"/>
        <w:ind w:left="567" w:right="334" w:hanging="567"/>
        <w:rPr>
          <w:rFonts w:ascii="Arial" w:hAnsi="Arial" w:cs="Arial"/>
          <w:sz w:val="22"/>
          <w:szCs w:val="22"/>
        </w:rPr>
      </w:pPr>
    </w:p>
    <w:p w:rsidR="00514270" w:rsidRPr="00A71225" w:rsidRDefault="00514270" w:rsidP="00A71225">
      <w:pPr>
        <w:widowControl w:val="0"/>
        <w:autoSpaceDE w:val="0"/>
        <w:autoSpaceDN w:val="0"/>
        <w:adjustRightInd w:val="0"/>
        <w:ind w:left="567" w:right="334" w:hanging="567"/>
        <w:rPr>
          <w:rFonts w:ascii="Arial" w:hAnsi="Arial" w:cs="Arial"/>
          <w:b/>
          <w:bCs/>
        </w:rPr>
      </w:pPr>
      <w:r w:rsidRPr="00A71225">
        <w:rPr>
          <w:rFonts w:ascii="Arial" w:hAnsi="Arial" w:cs="Arial"/>
          <w:b/>
          <w:bCs/>
        </w:rPr>
        <w:lastRenderedPageBreak/>
        <w:t>23</w:t>
      </w:r>
      <w:r w:rsidRPr="00A71225">
        <w:rPr>
          <w:rFonts w:ascii="Arial" w:hAnsi="Arial" w:cs="Arial"/>
          <w:b/>
          <w:bCs/>
        </w:rPr>
        <w:tab/>
        <w:t>Delegation by committee to sub-committee</w:t>
      </w:r>
    </w:p>
    <w:p w:rsidR="00A71225" w:rsidRDefault="00A71225" w:rsidP="00A71225">
      <w:pPr>
        <w:widowControl w:val="0"/>
        <w:autoSpaceDE w:val="0"/>
        <w:autoSpaceDN w:val="0"/>
        <w:adjustRightInd w:val="0"/>
        <w:ind w:left="567" w:right="334" w:hanging="567"/>
        <w:rPr>
          <w:rFonts w:ascii="Arial" w:hAnsi="Arial" w:cs="Arial"/>
          <w:sz w:val="22"/>
          <w:szCs w:val="22"/>
        </w:rPr>
      </w:pPr>
    </w:p>
    <w:p w:rsidR="00C65668" w:rsidRDefault="00514270" w:rsidP="00A7122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(1)</w:t>
      </w:r>
      <w:r w:rsidRPr="00797174">
        <w:rPr>
          <w:rFonts w:ascii="Arial" w:hAnsi="Arial" w:cs="Arial"/>
          <w:sz w:val="22"/>
          <w:szCs w:val="22"/>
        </w:rPr>
        <w:tab/>
        <w:t>The committee may, by instrument in writing, delegate to one or more sub-committees (consisting of the member or members of the association that the committee thinks fit) the exercise of any of the functions of the committee that are specified in the instrument, other than:</w:t>
      </w:r>
    </w:p>
    <w:p w:rsidR="00514270" w:rsidRPr="00797174" w:rsidRDefault="00514270" w:rsidP="00A7122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 xml:space="preserve"> </w:t>
      </w:r>
    </w:p>
    <w:p w:rsidR="00514270" w:rsidRPr="00797174" w:rsidRDefault="00514270" w:rsidP="00A71225">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(a)</w:t>
      </w:r>
      <w:r w:rsidRPr="00797174">
        <w:rPr>
          <w:rFonts w:ascii="Arial" w:hAnsi="Arial" w:cs="Arial"/>
          <w:sz w:val="22"/>
          <w:szCs w:val="22"/>
        </w:rPr>
        <w:tab/>
      </w:r>
      <w:proofErr w:type="gramStart"/>
      <w:r w:rsidRPr="00797174">
        <w:rPr>
          <w:rFonts w:ascii="Arial" w:hAnsi="Arial" w:cs="Arial"/>
          <w:sz w:val="22"/>
          <w:szCs w:val="22"/>
        </w:rPr>
        <w:t>this</w:t>
      </w:r>
      <w:proofErr w:type="gramEnd"/>
      <w:r w:rsidRPr="00797174">
        <w:rPr>
          <w:rFonts w:ascii="Arial" w:hAnsi="Arial" w:cs="Arial"/>
          <w:sz w:val="22"/>
          <w:szCs w:val="22"/>
        </w:rPr>
        <w:t xml:space="preserve"> power of delegation, and</w:t>
      </w:r>
    </w:p>
    <w:p w:rsidR="00514270" w:rsidRPr="00797174" w:rsidRDefault="00514270" w:rsidP="00A71225">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(b)</w:t>
      </w:r>
      <w:r w:rsidRPr="00797174">
        <w:rPr>
          <w:rFonts w:ascii="Arial" w:hAnsi="Arial" w:cs="Arial"/>
          <w:sz w:val="22"/>
          <w:szCs w:val="22"/>
        </w:rPr>
        <w:tab/>
      </w:r>
      <w:proofErr w:type="gramStart"/>
      <w:r w:rsidRPr="00797174">
        <w:rPr>
          <w:rFonts w:ascii="Arial" w:hAnsi="Arial" w:cs="Arial"/>
          <w:sz w:val="22"/>
          <w:szCs w:val="22"/>
        </w:rPr>
        <w:t>a</w:t>
      </w:r>
      <w:proofErr w:type="gramEnd"/>
      <w:r w:rsidRPr="00797174">
        <w:rPr>
          <w:rFonts w:ascii="Arial" w:hAnsi="Arial" w:cs="Arial"/>
          <w:sz w:val="22"/>
          <w:szCs w:val="22"/>
        </w:rPr>
        <w:t xml:space="preserve"> function which is a duty imposed on the committee by the Act or by any other law.</w:t>
      </w:r>
    </w:p>
    <w:p w:rsidR="00A71225" w:rsidRDefault="00A71225" w:rsidP="00A71225">
      <w:pPr>
        <w:widowControl w:val="0"/>
        <w:autoSpaceDE w:val="0"/>
        <w:autoSpaceDN w:val="0"/>
        <w:adjustRightInd w:val="0"/>
        <w:ind w:left="567" w:right="334" w:hanging="567"/>
        <w:rPr>
          <w:rFonts w:ascii="Arial" w:hAnsi="Arial" w:cs="Arial"/>
          <w:sz w:val="22"/>
          <w:szCs w:val="22"/>
        </w:rPr>
      </w:pPr>
    </w:p>
    <w:p w:rsidR="00514270" w:rsidRPr="00797174" w:rsidRDefault="00514270" w:rsidP="00A7122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(2)</w:t>
      </w:r>
      <w:r w:rsidRPr="00797174">
        <w:rPr>
          <w:rFonts w:ascii="Arial" w:hAnsi="Arial" w:cs="Arial"/>
          <w:sz w:val="22"/>
          <w:szCs w:val="22"/>
        </w:rPr>
        <w:tab/>
        <w:t>A function the exercise of which has been delegated to a sub-committee under this clause may, while the delegation remains unrevoked, be exercised from time to time by the sub-committee in accordance with the terms of the delegation.</w:t>
      </w:r>
    </w:p>
    <w:p w:rsidR="00A71225" w:rsidRDefault="00A71225" w:rsidP="00A71225">
      <w:pPr>
        <w:widowControl w:val="0"/>
        <w:autoSpaceDE w:val="0"/>
        <w:autoSpaceDN w:val="0"/>
        <w:adjustRightInd w:val="0"/>
        <w:ind w:left="567" w:right="334" w:hanging="567"/>
        <w:rPr>
          <w:rFonts w:ascii="Arial" w:hAnsi="Arial" w:cs="Arial"/>
          <w:sz w:val="22"/>
          <w:szCs w:val="22"/>
        </w:rPr>
      </w:pPr>
    </w:p>
    <w:p w:rsidR="00514270" w:rsidRPr="00797174" w:rsidRDefault="00514270" w:rsidP="00A7122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(3)</w:t>
      </w:r>
      <w:r w:rsidRPr="00797174">
        <w:rPr>
          <w:rFonts w:ascii="Arial" w:hAnsi="Arial" w:cs="Arial"/>
          <w:sz w:val="22"/>
          <w:szCs w:val="22"/>
        </w:rPr>
        <w:tab/>
        <w:t xml:space="preserve">A delegation under this clause may be made subject to any conditions or limitations as to the exercise of any function, or as to time or </w:t>
      </w:r>
      <w:proofErr w:type="gramStart"/>
      <w:r w:rsidRPr="00797174">
        <w:rPr>
          <w:rFonts w:ascii="Arial" w:hAnsi="Arial" w:cs="Arial"/>
          <w:sz w:val="22"/>
          <w:szCs w:val="22"/>
        </w:rPr>
        <w:t>circumstances, that</w:t>
      </w:r>
      <w:proofErr w:type="gramEnd"/>
      <w:r w:rsidRPr="00797174">
        <w:rPr>
          <w:rFonts w:ascii="Arial" w:hAnsi="Arial" w:cs="Arial"/>
          <w:sz w:val="22"/>
          <w:szCs w:val="22"/>
        </w:rPr>
        <w:t xml:space="preserve"> may be specified in the instrument of delegation.</w:t>
      </w:r>
    </w:p>
    <w:p w:rsidR="00A71225" w:rsidRDefault="00A71225" w:rsidP="00A71225">
      <w:pPr>
        <w:widowControl w:val="0"/>
        <w:autoSpaceDE w:val="0"/>
        <w:autoSpaceDN w:val="0"/>
        <w:adjustRightInd w:val="0"/>
        <w:ind w:left="567" w:right="334" w:hanging="567"/>
        <w:rPr>
          <w:rFonts w:ascii="Arial" w:hAnsi="Arial" w:cs="Arial"/>
          <w:sz w:val="22"/>
          <w:szCs w:val="22"/>
        </w:rPr>
      </w:pPr>
    </w:p>
    <w:p w:rsidR="00514270" w:rsidRPr="00797174" w:rsidRDefault="00514270" w:rsidP="00A7122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(4)</w:t>
      </w:r>
      <w:r w:rsidRPr="00797174">
        <w:rPr>
          <w:rFonts w:ascii="Arial" w:hAnsi="Arial" w:cs="Arial"/>
          <w:sz w:val="22"/>
          <w:szCs w:val="22"/>
        </w:rPr>
        <w:tab/>
        <w:t>Despite any delegation under this clause, the committee may continue to exercise any function delegated.</w:t>
      </w:r>
    </w:p>
    <w:p w:rsidR="00A71225" w:rsidRDefault="00A71225" w:rsidP="00A71225">
      <w:pPr>
        <w:widowControl w:val="0"/>
        <w:autoSpaceDE w:val="0"/>
        <w:autoSpaceDN w:val="0"/>
        <w:adjustRightInd w:val="0"/>
        <w:ind w:left="567" w:right="334" w:hanging="567"/>
        <w:rPr>
          <w:rFonts w:ascii="Arial" w:hAnsi="Arial" w:cs="Arial"/>
          <w:sz w:val="22"/>
          <w:szCs w:val="22"/>
        </w:rPr>
      </w:pPr>
    </w:p>
    <w:p w:rsidR="00514270" w:rsidRPr="00797174" w:rsidRDefault="00514270" w:rsidP="00A7122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(5)</w:t>
      </w:r>
      <w:r w:rsidRPr="00797174">
        <w:rPr>
          <w:rFonts w:ascii="Arial" w:hAnsi="Arial" w:cs="Arial"/>
          <w:sz w:val="22"/>
          <w:szCs w:val="22"/>
        </w:rPr>
        <w:tab/>
        <w:t>Any act or thing done or suffered by a sub-committee acting in the exercise of a delegation under this clause has the same force and effect as it would have if it had been done or suffered by the committee.</w:t>
      </w:r>
    </w:p>
    <w:p w:rsidR="00A71225" w:rsidRDefault="00A71225" w:rsidP="00A71225">
      <w:pPr>
        <w:widowControl w:val="0"/>
        <w:autoSpaceDE w:val="0"/>
        <w:autoSpaceDN w:val="0"/>
        <w:adjustRightInd w:val="0"/>
        <w:ind w:left="567" w:right="334" w:hanging="567"/>
        <w:rPr>
          <w:rFonts w:ascii="Arial" w:hAnsi="Arial" w:cs="Arial"/>
          <w:sz w:val="22"/>
          <w:szCs w:val="22"/>
        </w:rPr>
      </w:pPr>
    </w:p>
    <w:p w:rsidR="00514270" w:rsidRPr="00797174" w:rsidRDefault="00514270" w:rsidP="00A7122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(6)</w:t>
      </w:r>
      <w:r w:rsidRPr="00797174">
        <w:rPr>
          <w:rFonts w:ascii="Arial" w:hAnsi="Arial" w:cs="Arial"/>
          <w:sz w:val="22"/>
          <w:szCs w:val="22"/>
        </w:rPr>
        <w:tab/>
        <w:t>The committee may, by instrument in writing, revoke wholly or in part any delegation under this clause.</w:t>
      </w:r>
    </w:p>
    <w:p w:rsidR="00A71225" w:rsidRDefault="00A71225" w:rsidP="00A71225">
      <w:pPr>
        <w:widowControl w:val="0"/>
        <w:autoSpaceDE w:val="0"/>
        <w:autoSpaceDN w:val="0"/>
        <w:adjustRightInd w:val="0"/>
        <w:ind w:left="567" w:right="334" w:hanging="567"/>
        <w:rPr>
          <w:rFonts w:ascii="Arial" w:hAnsi="Arial" w:cs="Arial"/>
          <w:sz w:val="22"/>
          <w:szCs w:val="22"/>
        </w:rPr>
      </w:pPr>
    </w:p>
    <w:p w:rsidR="00514270" w:rsidRPr="00797174" w:rsidRDefault="00514270" w:rsidP="00A7122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(7)</w:t>
      </w:r>
      <w:r w:rsidRPr="00797174">
        <w:rPr>
          <w:rFonts w:ascii="Arial" w:hAnsi="Arial" w:cs="Arial"/>
          <w:sz w:val="22"/>
          <w:szCs w:val="22"/>
        </w:rPr>
        <w:tab/>
        <w:t>A sub-committee may meet and adjourn as it thinks proper.</w:t>
      </w:r>
    </w:p>
    <w:p w:rsidR="00A71225" w:rsidRPr="004E3ABB" w:rsidRDefault="00A71225" w:rsidP="004E3ABB">
      <w:pPr>
        <w:widowControl w:val="0"/>
        <w:autoSpaceDE w:val="0"/>
        <w:autoSpaceDN w:val="0"/>
        <w:adjustRightInd w:val="0"/>
        <w:ind w:right="334"/>
        <w:rPr>
          <w:rFonts w:ascii="Arial" w:hAnsi="Arial" w:cs="Arial"/>
          <w:b/>
          <w:bCs/>
          <w:sz w:val="22"/>
          <w:szCs w:val="22"/>
        </w:rPr>
      </w:pPr>
    </w:p>
    <w:p w:rsidR="00514270" w:rsidRPr="00A71225" w:rsidRDefault="00514270" w:rsidP="004E3ABB">
      <w:pPr>
        <w:widowControl w:val="0"/>
        <w:autoSpaceDE w:val="0"/>
        <w:autoSpaceDN w:val="0"/>
        <w:adjustRightInd w:val="0"/>
        <w:ind w:left="567" w:right="334" w:hanging="567"/>
        <w:rPr>
          <w:rFonts w:ascii="Arial" w:hAnsi="Arial" w:cs="Arial"/>
          <w:b/>
          <w:bCs/>
        </w:rPr>
      </w:pPr>
      <w:r w:rsidRPr="00A71225">
        <w:rPr>
          <w:rFonts w:ascii="Arial" w:hAnsi="Arial" w:cs="Arial"/>
          <w:b/>
          <w:bCs/>
        </w:rPr>
        <w:t>24</w:t>
      </w:r>
      <w:r w:rsidRPr="00A71225">
        <w:rPr>
          <w:rFonts w:ascii="Arial" w:hAnsi="Arial" w:cs="Arial"/>
          <w:b/>
          <w:bCs/>
        </w:rPr>
        <w:tab/>
        <w:t>Voting and decisions</w:t>
      </w:r>
    </w:p>
    <w:p w:rsidR="00A71225" w:rsidRDefault="00A71225" w:rsidP="00A71225">
      <w:pPr>
        <w:widowControl w:val="0"/>
        <w:autoSpaceDE w:val="0"/>
        <w:autoSpaceDN w:val="0"/>
        <w:adjustRightInd w:val="0"/>
        <w:ind w:left="567" w:right="334" w:hanging="567"/>
        <w:rPr>
          <w:rFonts w:ascii="Arial" w:hAnsi="Arial" w:cs="Arial"/>
          <w:sz w:val="22"/>
          <w:szCs w:val="22"/>
        </w:rPr>
      </w:pPr>
    </w:p>
    <w:p w:rsidR="00514270" w:rsidRPr="00797174" w:rsidRDefault="00514270" w:rsidP="00A7122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(1)</w:t>
      </w:r>
      <w:r w:rsidRPr="00797174">
        <w:rPr>
          <w:rFonts w:ascii="Arial" w:hAnsi="Arial" w:cs="Arial"/>
          <w:sz w:val="22"/>
          <w:szCs w:val="22"/>
        </w:rPr>
        <w:tab/>
        <w:t>Questions arising at a meeting of the committee or of any sub-committee appointed by the committee are to be determined by a majority of the votes of members of the committee or sub-committee present at the meeting.</w:t>
      </w:r>
    </w:p>
    <w:p w:rsidR="00A71225" w:rsidRDefault="00A71225" w:rsidP="00A71225">
      <w:pPr>
        <w:widowControl w:val="0"/>
        <w:autoSpaceDE w:val="0"/>
        <w:autoSpaceDN w:val="0"/>
        <w:adjustRightInd w:val="0"/>
        <w:ind w:left="567" w:right="334" w:hanging="567"/>
        <w:rPr>
          <w:rFonts w:ascii="Arial" w:hAnsi="Arial" w:cs="Arial"/>
          <w:sz w:val="22"/>
          <w:szCs w:val="22"/>
        </w:rPr>
      </w:pPr>
    </w:p>
    <w:p w:rsidR="00514270" w:rsidRPr="00797174" w:rsidRDefault="00514270" w:rsidP="00A7122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(2)</w:t>
      </w:r>
      <w:r w:rsidRPr="00797174">
        <w:rPr>
          <w:rFonts w:ascii="Arial" w:hAnsi="Arial" w:cs="Arial"/>
          <w:sz w:val="22"/>
          <w:szCs w:val="22"/>
        </w:rPr>
        <w:tab/>
        <w:t>Each member present at a meeting of the committee or of any sub-committee appointed by the committee (including the person presiding at the meeting) is entitled to one vote but, in the event of an equality of votes on any question, the person presiding may exercise a second or casting vote.</w:t>
      </w:r>
    </w:p>
    <w:p w:rsidR="00A71225" w:rsidRDefault="00A71225" w:rsidP="00A71225">
      <w:pPr>
        <w:widowControl w:val="0"/>
        <w:autoSpaceDE w:val="0"/>
        <w:autoSpaceDN w:val="0"/>
        <w:adjustRightInd w:val="0"/>
        <w:ind w:left="567" w:right="334" w:hanging="567"/>
        <w:rPr>
          <w:rFonts w:ascii="Arial" w:hAnsi="Arial" w:cs="Arial"/>
          <w:sz w:val="22"/>
          <w:szCs w:val="22"/>
        </w:rPr>
      </w:pPr>
    </w:p>
    <w:p w:rsidR="00514270" w:rsidRPr="00797174" w:rsidRDefault="00514270" w:rsidP="00A7122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(3)</w:t>
      </w:r>
      <w:r w:rsidRPr="00797174">
        <w:rPr>
          <w:rFonts w:ascii="Arial" w:hAnsi="Arial" w:cs="Arial"/>
          <w:sz w:val="22"/>
          <w:szCs w:val="22"/>
        </w:rPr>
        <w:tab/>
        <w:t>Subject to clause 20 (5), the committee may act despite any vacancy on the committee.</w:t>
      </w:r>
    </w:p>
    <w:p w:rsidR="00A71225" w:rsidRDefault="00A71225" w:rsidP="00A71225">
      <w:pPr>
        <w:widowControl w:val="0"/>
        <w:autoSpaceDE w:val="0"/>
        <w:autoSpaceDN w:val="0"/>
        <w:adjustRightInd w:val="0"/>
        <w:ind w:left="567" w:right="334" w:hanging="567"/>
        <w:rPr>
          <w:rFonts w:ascii="Arial" w:hAnsi="Arial" w:cs="Arial"/>
          <w:sz w:val="22"/>
          <w:szCs w:val="22"/>
        </w:rPr>
      </w:pPr>
    </w:p>
    <w:p w:rsidR="00514270" w:rsidRPr="00797174" w:rsidRDefault="00514270" w:rsidP="00A7122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(4)</w:t>
      </w:r>
      <w:r w:rsidRPr="00797174">
        <w:rPr>
          <w:rFonts w:ascii="Arial" w:hAnsi="Arial" w:cs="Arial"/>
          <w:sz w:val="22"/>
          <w:szCs w:val="22"/>
        </w:rPr>
        <w:tab/>
        <w:t>Any act or thing done or suffered, or purporting to have been done or suffered, by the committee or by a sub-committee appointed by the committee, is valid and effectual despite any defect that may afterwards be discovered in the appointment or qualification of any member of the committee or sub-committee.</w:t>
      </w:r>
    </w:p>
    <w:p w:rsidR="00A71225" w:rsidRDefault="00A71225" w:rsidP="00A71225">
      <w:pPr>
        <w:widowControl w:val="0"/>
        <w:autoSpaceDE w:val="0"/>
        <w:autoSpaceDN w:val="0"/>
        <w:adjustRightInd w:val="0"/>
        <w:ind w:right="334"/>
        <w:rPr>
          <w:rFonts w:ascii="Arial" w:hAnsi="Arial" w:cs="Arial"/>
          <w:b/>
          <w:bCs/>
          <w:sz w:val="22"/>
          <w:szCs w:val="22"/>
        </w:rPr>
      </w:pPr>
    </w:p>
    <w:p w:rsidR="00A71225" w:rsidRDefault="00A71225" w:rsidP="00A71225">
      <w:pPr>
        <w:widowControl w:val="0"/>
        <w:autoSpaceDE w:val="0"/>
        <w:autoSpaceDN w:val="0"/>
        <w:adjustRightInd w:val="0"/>
        <w:ind w:right="334"/>
        <w:rPr>
          <w:rFonts w:ascii="Arial" w:hAnsi="Arial" w:cs="Arial"/>
          <w:b/>
          <w:bCs/>
          <w:sz w:val="22"/>
          <w:szCs w:val="22"/>
        </w:rPr>
      </w:pPr>
    </w:p>
    <w:p w:rsidR="00514270" w:rsidRPr="00A71225" w:rsidRDefault="00514270" w:rsidP="00A71225">
      <w:pPr>
        <w:widowControl w:val="0"/>
        <w:autoSpaceDE w:val="0"/>
        <w:autoSpaceDN w:val="0"/>
        <w:adjustRightInd w:val="0"/>
        <w:ind w:right="334"/>
        <w:rPr>
          <w:rFonts w:ascii="Arial" w:hAnsi="Arial" w:cs="Arial"/>
          <w:b/>
          <w:bCs/>
          <w:sz w:val="28"/>
          <w:szCs w:val="28"/>
          <w:u w:val="single"/>
        </w:rPr>
      </w:pPr>
      <w:r w:rsidRPr="00A71225">
        <w:rPr>
          <w:rFonts w:ascii="Arial" w:hAnsi="Arial" w:cs="Arial"/>
          <w:b/>
          <w:bCs/>
          <w:sz w:val="28"/>
          <w:szCs w:val="28"/>
          <w:u w:val="single"/>
        </w:rPr>
        <w:lastRenderedPageBreak/>
        <w:t>Part 4</w:t>
      </w:r>
      <w:r w:rsidRPr="00A71225">
        <w:rPr>
          <w:rFonts w:ascii="Arial" w:hAnsi="Arial" w:cs="Arial"/>
          <w:b/>
          <w:bCs/>
          <w:sz w:val="28"/>
          <w:szCs w:val="28"/>
          <w:u w:val="single"/>
        </w:rPr>
        <w:tab/>
        <w:t>General meetings</w:t>
      </w:r>
    </w:p>
    <w:p w:rsidR="00A71225" w:rsidRDefault="00A71225" w:rsidP="00A71225">
      <w:pPr>
        <w:widowControl w:val="0"/>
        <w:autoSpaceDE w:val="0"/>
        <w:autoSpaceDN w:val="0"/>
        <w:adjustRightInd w:val="0"/>
        <w:ind w:left="567" w:right="334" w:hanging="567"/>
        <w:rPr>
          <w:rFonts w:ascii="Arial" w:hAnsi="Arial" w:cs="Arial"/>
          <w:b/>
          <w:bCs/>
          <w:sz w:val="22"/>
          <w:szCs w:val="22"/>
        </w:rPr>
      </w:pPr>
    </w:p>
    <w:p w:rsidR="00514270" w:rsidRPr="00A71225" w:rsidRDefault="00514270" w:rsidP="00A71225">
      <w:pPr>
        <w:widowControl w:val="0"/>
        <w:autoSpaceDE w:val="0"/>
        <w:autoSpaceDN w:val="0"/>
        <w:adjustRightInd w:val="0"/>
        <w:ind w:left="567" w:right="334" w:hanging="567"/>
        <w:rPr>
          <w:rFonts w:ascii="Arial" w:hAnsi="Arial" w:cs="Arial"/>
          <w:b/>
          <w:bCs/>
        </w:rPr>
      </w:pPr>
      <w:r w:rsidRPr="00A71225">
        <w:rPr>
          <w:rFonts w:ascii="Arial" w:hAnsi="Arial" w:cs="Arial"/>
          <w:b/>
          <w:bCs/>
        </w:rPr>
        <w:t>25</w:t>
      </w:r>
      <w:r w:rsidRPr="00A71225">
        <w:rPr>
          <w:rFonts w:ascii="Arial" w:hAnsi="Arial" w:cs="Arial"/>
          <w:b/>
          <w:bCs/>
        </w:rPr>
        <w:tab/>
        <w:t>Annual general meetings - holding of</w:t>
      </w:r>
    </w:p>
    <w:p w:rsidR="00A71225" w:rsidRDefault="00A71225" w:rsidP="00A71225">
      <w:pPr>
        <w:widowControl w:val="0"/>
        <w:autoSpaceDE w:val="0"/>
        <w:autoSpaceDN w:val="0"/>
        <w:adjustRightInd w:val="0"/>
        <w:ind w:left="567" w:right="334" w:hanging="567"/>
        <w:rPr>
          <w:rFonts w:ascii="Arial" w:hAnsi="Arial" w:cs="Arial"/>
          <w:sz w:val="22"/>
          <w:szCs w:val="22"/>
        </w:rPr>
      </w:pPr>
    </w:p>
    <w:p w:rsidR="00514270" w:rsidRPr="00797174" w:rsidRDefault="00514270" w:rsidP="00A7122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(1)</w:t>
      </w:r>
      <w:r w:rsidRPr="00797174">
        <w:rPr>
          <w:rFonts w:ascii="Arial" w:hAnsi="Arial" w:cs="Arial"/>
          <w:sz w:val="22"/>
          <w:szCs w:val="22"/>
        </w:rPr>
        <w:tab/>
        <w:t>The association must hold its first annual general meeting within 18 months after its registration under the Act.</w:t>
      </w:r>
    </w:p>
    <w:p w:rsidR="00A71225" w:rsidRDefault="00A71225" w:rsidP="00A71225">
      <w:pPr>
        <w:widowControl w:val="0"/>
        <w:autoSpaceDE w:val="0"/>
        <w:autoSpaceDN w:val="0"/>
        <w:adjustRightInd w:val="0"/>
        <w:ind w:left="567" w:right="334" w:hanging="567"/>
        <w:rPr>
          <w:rFonts w:ascii="Arial" w:hAnsi="Arial" w:cs="Arial"/>
          <w:sz w:val="22"/>
          <w:szCs w:val="22"/>
        </w:rPr>
      </w:pPr>
    </w:p>
    <w:p w:rsidR="00C65668" w:rsidRDefault="00514270" w:rsidP="00A7122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(2)</w:t>
      </w:r>
      <w:r w:rsidRPr="00797174">
        <w:rPr>
          <w:rFonts w:ascii="Arial" w:hAnsi="Arial" w:cs="Arial"/>
          <w:sz w:val="22"/>
          <w:szCs w:val="22"/>
        </w:rPr>
        <w:tab/>
        <w:t>The association must hold its annual general meetings:</w:t>
      </w:r>
    </w:p>
    <w:p w:rsidR="00514270" w:rsidRPr="00797174" w:rsidRDefault="00514270" w:rsidP="00A7122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 xml:space="preserve"> </w:t>
      </w:r>
    </w:p>
    <w:p w:rsidR="00514270" w:rsidRPr="00797174" w:rsidRDefault="00514270" w:rsidP="00A71225">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(a)</w:t>
      </w:r>
      <w:r w:rsidRPr="00797174">
        <w:rPr>
          <w:rFonts w:ascii="Arial" w:hAnsi="Arial" w:cs="Arial"/>
          <w:sz w:val="22"/>
          <w:szCs w:val="22"/>
        </w:rPr>
        <w:tab/>
      </w:r>
      <w:proofErr w:type="gramStart"/>
      <w:r w:rsidRPr="00797174">
        <w:rPr>
          <w:rFonts w:ascii="Arial" w:hAnsi="Arial" w:cs="Arial"/>
          <w:sz w:val="22"/>
          <w:szCs w:val="22"/>
        </w:rPr>
        <w:t>within</w:t>
      </w:r>
      <w:proofErr w:type="gramEnd"/>
      <w:r w:rsidRPr="00797174">
        <w:rPr>
          <w:rFonts w:ascii="Arial" w:hAnsi="Arial" w:cs="Arial"/>
          <w:sz w:val="22"/>
          <w:szCs w:val="22"/>
        </w:rPr>
        <w:t xml:space="preserve"> 6 months after the close of the association’s financial year, or</w:t>
      </w:r>
    </w:p>
    <w:p w:rsidR="00514270" w:rsidRDefault="00514270" w:rsidP="00A71225">
      <w:pPr>
        <w:widowControl w:val="0"/>
        <w:autoSpaceDE w:val="0"/>
        <w:autoSpaceDN w:val="0"/>
        <w:adjustRightInd w:val="0"/>
        <w:ind w:left="993" w:right="334" w:hanging="426"/>
        <w:rPr>
          <w:rFonts w:ascii="Helvetica" w:hAnsi="Helvetica" w:cs="Helvetica"/>
          <w:sz w:val="22"/>
          <w:szCs w:val="22"/>
        </w:rPr>
      </w:pPr>
      <w:r w:rsidRPr="00797174">
        <w:rPr>
          <w:rFonts w:ascii="Arial" w:hAnsi="Arial" w:cs="Arial"/>
          <w:sz w:val="22"/>
          <w:szCs w:val="22"/>
        </w:rPr>
        <w:t>(b)</w:t>
      </w:r>
      <w:r w:rsidRPr="00797174">
        <w:rPr>
          <w:rFonts w:ascii="Arial" w:hAnsi="Arial" w:cs="Arial"/>
          <w:sz w:val="22"/>
          <w:szCs w:val="22"/>
        </w:rPr>
        <w:tab/>
      </w:r>
      <w:proofErr w:type="gramStart"/>
      <w:r w:rsidRPr="00797174">
        <w:rPr>
          <w:rFonts w:ascii="Helvetica" w:hAnsi="Helvetica" w:cs="Helvetica"/>
          <w:sz w:val="22"/>
          <w:szCs w:val="22"/>
        </w:rPr>
        <w:t>within</w:t>
      </w:r>
      <w:proofErr w:type="gramEnd"/>
      <w:r w:rsidRPr="00797174">
        <w:rPr>
          <w:rFonts w:ascii="Helvetica" w:hAnsi="Helvetica" w:cs="Helvetica"/>
          <w:sz w:val="22"/>
          <w:szCs w:val="22"/>
        </w:rPr>
        <w:t xml:space="preserve"> </w:t>
      </w:r>
      <w:r w:rsidRPr="00797174">
        <w:rPr>
          <w:rFonts w:ascii="Arial" w:hAnsi="Arial" w:cs="Arial"/>
          <w:sz w:val="22"/>
          <w:szCs w:val="22"/>
        </w:rPr>
        <w:t>any</w:t>
      </w:r>
      <w:r w:rsidRPr="00797174">
        <w:rPr>
          <w:rFonts w:ascii="Helvetica" w:hAnsi="Helvetica" w:cs="Helvetica"/>
          <w:sz w:val="22"/>
          <w:szCs w:val="22"/>
        </w:rPr>
        <w:t xml:space="preserve"> later time that may be allowed or prescribed under</w:t>
      </w:r>
      <w:r w:rsidRPr="00797174">
        <w:rPr>
          <w:rFonts w:ascii="Arial" w:hAnsi="Arial" w:cs="Arial"/>
          <w:sz w:val="22"/>
          <w:szCs w:val="22"/>
        </w:rPr>
        <w:t xml:space="preserve"> </w:t>
      </w:r>
      <w:r w:rsidRPr="00797174">
        <w:rPr>
          <w:rFonts w:ascii="Helvetica" w:hAnsi="Helvetica" w:cs="Helvetica"/>
          <w:sz w:val="22"/>
          <w:szCs w:val="22"/>
        </w:rPr>
        <w:t>section 37 (2) (b) of the Act.</w:t>
      </w:r>
    </w:p>
    <w:p w:rsidR="00A71225" w:rsidRPr="00797174" w:rsidRDefault="00A71225" w:rsidP="00A71225">
      <w:pPr>
        <w:widowControl w:val="0"/>
        <w:autoSpaceDE w:val="0"/>
        <w:autoSpaceDN w:val="0"/>
        <w:adjustRightInd w:val="0"/>
        <w:ind w:left="993" w:right="334" w:hanging="426"/>
        <w:rPr>
          <w:rFonts w:ascii="Helvetica" w:hAnsi="Helvetica" w:cs="Helvetica"/>
          <w:sz w:val="22"/>
          <w:szCs w:val="22"/>
        </w:rPr>
      </w:pPr>
    </w:p>
    <w:p w:rsidR="00514270" w:rsidRPr="00A71225" w:rsidRDefault="00514270" w:rsidP="00A71225">
      <w:pPr>
        <w:widowControl w:val="0"/>
        <w:autoSpaceDE w:val="0"/>
        <w:autoSpaceDN w:val="0"/>
        <w:adjustRightInd w:val="0"/>
        <w:ind w:left="567" w:right="334" w:hanging="567"/>
        <w:rPr>
          <w:rFonts w:ascii="Arial" w:hAnsi="Arial" w:cs="Arial"/>
          <w:b/>
          <w:bCs/>
        </w:rPr>
      </w:pPr>
      <w:r w:rsidRPr="00A71225">
        <w:rPr>
          <w:rFonts w:ascii="Arial" w:hAnsi="Arial" w:cs="Arial"/>
          <w:b/>
          <w:bCs/>
        </w:rPr>
        <w:t>26</w:t>
      </w:r>
      <w:r w:rsidRPr="00A71225">
        <w:rPr>
          <w:rFonts w:ascii="Arial" w:hAnsi="Arial" w:cs="Arial"/>
          <w:b/>
          <w:bCs/>
        </w:rPr>
        <w:tab/>
        <w:t>Annual general meetings - calling of and business at</w:t>
      </w:r>
    </w:p>
    <w:p w:rsidR="00A71225" w:rsidRDefault="00A71225" w:rsidP="00A71225">
      <w:pPr>
        <w:widowControl w:val="0"/>
        <w:autoSpaceDE w:val="0"/>
        <w:autoSpaceDN w:val="0"/>
        <w:adjustRightInd w:val="0"/>
        <w:ind w:left="567" w:right="334" w:hanging="567"/>
        <w:rPr>
          <w:rFonts w:ascii="Arial" w:hAnsi="Arial" w:cs="Arial"/>
          <w:sz w:val="22"/>
          <w:szCs w:val="22"/>
        </w:rPr>
      </w:pPr>
    </w:p>
    <w:p w:rsidR="00514270" w:rsidRPr="00797174" w:rsidRDefault="00514270" w:rsidP="00A7122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(1)</w:t>
      </w:r>
      <w:r w:rsidRPr="00797174">
        <w:rPr>
          <w:rFonts w:ascii="Arial" w:hAnsi="Arial" w:cs="Arial"/>
          <w:sz w:val="22"/>
          <w:szCs w:val="22"/>
        </w:rPr>
        <w:tab/>
        <w:t>The annual general meeting of the association is, subject to the Act and to clause 25, to be convened on the date and at the place and time that the committee thinks fit.</w:t>
      </w:r>
    </w:p>
    <w:p w:rsidR="00A71225" w:rsidRDefault="00A71225" w:rsidP="00A71225">
      <w:pPr>
        <w:widowControl w:val="0"/>
        <w:autoSpaceDE w:val="0"/>
        <w:autoSpaceDN w:val="0"/>
        <w:adjustRightInd w:val="0"/>
        <w:ind w:left="567" w:right="334" w:hanging="567"/>
        <w:rPr>
          <w:rFonts w:ascii="Arial" w:hAnsi="Arial" w:cs="Arial"/>
          <w:sz w:val="22"/>
          <w:szCs w:val="22"/>
        </w:rPr>
      </w:pPr>
    </w:p>
    <w:p w:rsidR="00514270" w:rsidRDefault="00514270" w:rsidP="00A7122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(2)</w:t>
      </w:r>
      <w:r w:rsidRPr="00797174">
        <w:rPr>
          <w:rFonts w:ascii="Arial" w:hAnsi="Arial" w:cs="Arial"/>
          <w:sz w:val="22"/>
          <w:szCs w:val="22"/>
        </w:rPr>
        <w:tab/>
        <w:t xml:space="preserve">In addition to any other business which may be transacted at an annual general meeting, the business of an annual general meeting is to include the following: </w:t>
      </w:r>
    </w:p>
    <w:p w:rsidR="00C65668" w:rsidRPr="00797174" w:rsidRDefault="00C65668" w:rsidP="00A71225">
      <w:pPr>
        <w:widowControl w:val="0"/>
        <w:autoSpaceDE w:val="0"/>
        <w:autoSpaceDN w:val="0"/>
        <w:adjustRightInd w:val="0"/>
        <w:ind w:left="567" w:right="334" w:hanging="567"/>
        <w:rPr>
          <w:rFonts w:ascii="Arial" w:hAnsi="Arial" w:cs="Arial"/>
          <w:sz w:val="22"/>
          <w:szCs w:val="22"/>
        </w:rPr>
      </w:pPr>
    </w:p>
    <w:p w:rsidR="00514270" w:rsidRPr="00797174" w:rsidRDefault="00514270" w:rsidP="00A71225">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(a)</w:t>
      </w:r>
      <w:r w:rsidRPr="00797174">
        <w:rPr>
          <w:rFonts w:ascii="Arial" w:hAnsi="Arial" w:cs="Arial"/>
          <w:sz w:val="22"/>
          <w:szCs w:val="22"/>
        </w:rPr>
        <w:tab/>
      </w:r>
      <w:proofErr w:type="gramStart"/>
      <w:r w:rsidRPr="00797174">
        <w:rPr>
          <w:rFonts w:ascii="Arial" w:hAnsi="Arial" w:cs="Arial"/>
          <w:sz w:val="22"/>
          <w:szCs w:val="22"/>
        </w:rPr>
        <w:t>to</w:t>
      </w:r>
      <w:proofErr w:type="gramEnd"/>
      <w:r w:rsidRPr="00797174">
        <w:rPr>
          <w:rFonts w:ascii="Arial" w:hAnsi="Arial" w:cs="Arial"/>
          <w:sz w:val="22"/>
          <w:szCs w:val="22"/>
        </w:rPr>
        <w:t xml:space="preserve"> confirm the minutes of the last preceding annual general meeting and of any special general meeting held since that meeting,</w:t>
      </w:r>
    </w:p>
    <w:p w:rsidR="00514270" w:rsidRPr="00797174" w:rsidRDefault="00514270" w:rsidP="00A71225">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(b)</w:t>
      </w:r>
      <w:r w:rsidRPr="00797174">
        <w:rPr>
          <w:rFonts w:ascii="Arial" w:hAnsi="Arial" w:cs="Arial"/>
          <w:sz w:val="22"/>
          <w:szCs w:val="22"/>
        </w:rPr>
        <w:tab/>
      </w:r>
      <w:proofErr w:type="gramStart"/>
      <w:r w:rsidRPr="00797174">
        <w:rPr>
          <w:rFonts w:ascii="Arial" w:hAnsi="Arial" w:cs="Arial"/>
          <w:sz w:val="22"/>
          <w:szCs w:val="22"/>
        </w:rPr>
        <w:t>to</w:t>
      </w:r>
      <w:proofErr w:type="gramEnd"/>
      <w:r w:rsidRPr="00797174">
        <w:rPr>
          <w:rFonts w:ascii="Arial" w:hAnsi="Arial" w:cs="Arial"/>
          <w:sz w:val="22"/>
          <w:szCs w:val="22"/>
        </w:rPr>
        <w:t xml:space="preserve"> receive from the committee reports on the activities of the association during the last preceding financial year,</w:t>
      </w:r>
    </w:p>
    <w:p w:rsidR="00514270" w:rsidRPr="00797174" w:rsidRDefault="00514270" w:rsidP="00A71225">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(c)</w:t>
      </w:r>
      <w:r w:rsidRPr="00797174">
        <w:rPr>
          <w:rFonts w:ascii="Arial" w:hAnsi="Arial" w:cs="Arial"/>
          <w:sz w:val="22"/>
          <w:szCs w:val="22"/>
        </w:rPr>
        <w:tab/>
      </w:r>
      <w:proofErr w:type="gramStart"/>
      <w:r w:rsidRPr="00797174">
        <w:rPr>
          <w:rFonts w:ascii="Arial" w:hAnsi="Arial" w:cs="Arial"/>
          <w:sz w:val="22"/>
          <w:szCs w:val="22"/>
        </w:rPr>
        <w:t>to</w:t>
      </w:r>
      <w:proofErr w:type="gramEnd"/>
      <w:r w:rsidRPr="00797174">
        <w:rPr>
          <w:rFonts w:ascii="Arial" w:hAnsi="Arial" w:cs="Arial"/>
          <w:sz w:val="22"/>
          <w:szCs w:val="22"/>
        </w:rPr>
        <w:t xml:space="preserve"> elect office-bearers of the association and ordinary committee members,</w:t>
      </w:r>
    </w:p>
    <w:p w:rsidR="00514270" w:rsidRPr="00797174" w:rsidRDefault="00514270" w:rsidP="00A71225">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(d)</w:t>
      </w:r>
      <w:r w:rsidRPr="00797174">
        <w:rPr>
          <w:rFonts w:ascii="Arial" w:hAnsi="Arial" w:cs="Arial"/>
          <w:sz w:val="22"/>
          <w:szCs w:val="22"/>
        </w:rPr>
        <w:tab/>
      </w:r>
      <w:proofErr w:type="gramStart"/>
      <w:r w:rsidRPr="00797174">
        <w:rPr>
          <w:rFonts w:ascii="Arial" w:hAnsi="Arial" w:cs="Arial"/>
          <w:sz w:val="22"/>
          <w:szCs w:val="22"/>
        </w:rPr>
        <w:t>to</w:t>
      </w:r>
      <w:proofErr w:type="gramEnd"/>
      <w:r w:rsidRPr="00797174">
        <w:rPr>
          <w:rFonts w:ascii="Arial" w:hAnsi="Arial" w:cs="Arial"/>
          <w:sz w:val="22"/>
          <w:szCs w:val="22"/>
        </w:rPr>
        <w:t xml:space="preserve"> receive and consider any financial statement or report required to be submitted to members under the Act.</w:t>
      </w:r>
    </w:p>
    <w:p w:rsidR="00A71225" w:rsidRDefault="00A71225" w:rsidP="00A71225">
      <w:pPr>
        <w:widowControl w:val="0"/>
        <w:autoSpaceDE w:val="0"/>
        <w:autoSpaceDN w:val="0"/>
        <w:adjustRightInd w:val="0"/>
        <w:ind w:left="567" w:right="334" w:hanging="567"/>
        <w:rPr>
          <w:rFonts w:ascii="Arial" w:hAnsi="Arial" w:cs="Arial"/>
          <w:sz w:val="22"/>
          <w:szCs w:val="22"/>
        </w:rPr>
      </w:pPr>
    </w:p>
    <w:p w:rsidR="00514270" w:rsidRPr="00797174" w:rsidRDefault="00514270" w:rsidP="00A71225">
      <w:pPr>
        <w:widowControl w:val="0"/>
        <w:autoSpaceDE w:val="0"/>
        <w:autoSpaceDN w:val="0"/>
        <w:adjustRightInd w:val="0"/>
        <w:ind w:left="567" w:right="334" w:hanging="567"/>
        <w:rPr>
          <w:rFonts w:ascii="Helvetica" w:hAnsi="Helvetica" w:cs="Helvetica"/>
          <w:sz w:val="22"/>
          <w:szCs w:val="22"/>
        </w:rPr>
      </w:pPr>
      <w:r w:rsidRPr="00797174">
        <w:rPr>
          <w:rFonts w:ascii="Arial" w:hAnsi="Arial" w:cs="Arial"/>
          <w:sz w:val="22"/>
          <w:szCs w:val="22"/>
        </w:rPr>
        <w:t>(3)</w:t>
      </w:r>
      <w:r w:rsidRPr="00797174">
        <w:rPr>
          <w:rFonts w:ascii="Arial" w:hAnsi="Arial" w:cs="Arial"/>
          <w:sz w:val="22"/>
          <w:szCs w:val="22"/>
        </w:rPr>
        <w:tab/>
        <w:t>An</w:t>
      </w:r>
      <w:r w:rsidRPr="00797174">
        <w:rPr>
          <w:rFonts w:ascii="Helvetica" w:hAnsi="Helvetica" w:cs="Helvetica"/>
          <w:sz w:val="22"/>
          <w:szCs w:val="22"/>
        </w:rPr>
        <w:t xml:space="preserve"> annual general meeting must be specified as that type of meeting in the notice convening it.</w:t>
      </w:r>
    </w:p>
    <w:p w:rsidR="00A71225" w:rsidRDefault="00A71225" w:rsidP="00A71225">
      <w:pPr>
        <w:widowControl w:val="0"/>
        <w:autoSpaceDE w:val="0"/>
        <w:autoSpaceDN w:val="0"/>
        <w:adjustRightInd w:val="0"/>
        <w:ind w:left="567" w:right="334" w:hanging="567"/>
        <w:rPr>
          <w:rFonts w:ascii="Arial" w:hAnsi="Arial" w:cs="Arial"/>
          <w:b/>
          <w:bCs/>
          <w:sz w:val="22"/>
          <w:szCs w:val="22"/>
        </w:rPr>
      </w:pPr>
    </w:p>
    <w:p w:rsidR="00514270" w:rsidRPr="00A71225" w:rsidRDefault="00514270" w:rsidP="00A71225">
      <w:pPr>
        <w:widowControl w:val="0"/>
        <w:autoSpaceDE w:val="0"/>
        <w:autoSpaceDN w:val="0"/>
        <w:adjustRightInd w:val="0"/>
        <w:ind w:left="567" w:right="334" w:hanging="567"/>
        <w:rPr>
          <w:rFonts w:ascii="Arial" w:hAnsi="Arial" w:cs="Arial"/>
          <w:b/>
          <w:bCs/>
        </w:rPr>
      </w:pPr>
      <w:r w:rsidRPr="00A71225">
        <w:rPr>
          <w:rFonts w:ascii="Arial" w:hAnsi="Arial" w:cs="Arial"/>
          <w:b/>
          <w:bCs/>
        </w:rPr>
        <w:t>27</w:t>
      </w:r>
      <w:r w:rsidRPr="00A71225">
        <w:rPr>
          <w:rFonts w:ascii="Arial" w:hAnsi="Arial" w:cs="Arial"/>
          <w:b/>
          <w:bCs/>
        </w:rPr>
        <w:tab/>
        <w:t>Special general meetings - calling of</w:t>
      </w:r>
    </w:p>
    <w:p w:rsidR="00A71225" w:rsidRDefault="00A71225" w:rsidP="00A71225">
      <w:pPr>
        <w:widowControl w:val="0"/>
        <w:autoSpaceDE w:val="0"/>
        <w:autoSpaceDN w:val="0"/>
        <w:adjustRightInd w:val="0"/>
        <w:ind w:left="567" w:right="334" w:hanging="567"/>
        <w:rPr>
          <w:rFonts w:ascii="Arial" w:hAnsi="Arial" w:cs="Arial"/>
          <w:sz w:val="22"/>
          <w:szCs w:val="22"/>
        </w:rPr>
      </w:pPr>
    </w:p>
    <w:p w:rsidR="00514270" w:rsidRPr="00797174" w:rsidRDefault="00514270" w:rsidP="00A7122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(1)</w:t>
      </w:r>
      <w:r w:rsidRPr="00797174">
        <w:rPr>
          <w:rFonts w:ascii="Arial" w:hAnsi="Arial" w:cs="Arial"/>
          <w:sz w:val="22"/>
          <w:szCs w:val="22"/>
        </w:rPr>
        <w:tab/>
        <w:t>The committee may, whenever it thinks fit, convene a special general meeting of the association.</w:t>
      </w:r>
    </w:p>
    <w:p w:rsidR="00A71225" w:rsidRDefault="00A71225" w:rsidP="00A71225">
      <w:pPr>
        <w:widowControl w:val="0"/>
        <w:autoSpaceDE w:val="0"/>
        <w:autoSpaceDN w:val="0"/>
        <w:adjustRightInd w:val="0"/>
        <w:ind w:left="567" w:right="334" w:hanging="567"/>
        <w:rPr>
          <w:rFonts w:ascii="Arial" w:hAnsi="Arial" w:cs="Arial"/>
          <w:sz w:val="22"/>
          <w:szCs w:val="22"/>
        </w:rPr>
      </w:pPr>
    </w:p>
    <w:p w:rsidR="00514270" w:rsidRPr="00797174" w:rsidRDefault="00514270" w:rsidP="00A7122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(2)</w:t>
      </w:r>
      <w:r w:rsidRPr="00797174">
        <w:rPr>
          <w:rFonts w:ascii="Arial" w:hAnsi="Arial" w:cs="Arial"/>
          <w:sz w:val="22"/>
          <w:szCs w:val="22"/>
        </w:rPr>
        <w:tab/>
        <w:t>The committee must, on the requisition of at least 5% of the total number of members, convene a special general meeting of the association.</w:t>
      </w:r>
    </w:p>
    <w:p w:rsidR="00A71225" w:rsidRDefault="00A71225" w:rsidP="00A71225">
      <w:pPr>
        <w:widowControl w:val="0"/>
        <w:autoSpaceDE w:val="0"/>
        <w:autoSpaceDN w:val="0"/>
        <w:adjustRightInd w:val="0"/>
        <w:ind w:left="567" w:right="334" w:hanging="567"/>
        <w:rPr>
          <w:rFonts w:ascii="Arial" w:hAnsi="Arial" w:cs="Arial"/>
          <w:sz w:val="22"/>
          <w:szCs w:val="22"/>
        </w:rPr>
      </w:pPr>
    </w:p>
    <w:p w:rsidR="00514270" w:rsidRDefault="00514270" w:rsidP="00A7122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(3)</w:t>
      </w:r>
      <w:r w:rsidRPr="00797174">
        <w:rPr>
          <w:rFonts w:ascii="Arial" w:hAnsi="Arial" w:cs="Arial"/>
          <w:sz w:val="22"/>
          <w:szCs w:val="22"/>
        </w:rPr>
        <w:tab/>
        <w:t xml:space="preserve">A requisition of members for a special general meeting: </w:t>
      </w:r>
    </w:p>
    <w:p w:rsidR="00C65668" w:rsidRPr="00797174" w:rsidRDefault="00C65668" w:rsidP="00A71225">
      <w:pPr>
        <w:widowControl w:val="0"/>
        <w:autoSpaceDE w:val="0"/>
        <w:autoSpaceDN w:val="0"/>
        <w:adjustRightInd w:val="0"/>
        <w:ind w:left="567" w:right="334" w:hanging="567"/>
        <w:rPr>
          <w:rFonts w:ascii="Arial" w:hAnsi="Arial" w:cs="Arial"/>
          <w:sz w:val="22"/>
          <w:szCs w:val="22"/>
        </w:rPr>
      </w:pPr>
    </w:p>
    <w:p w:rsidR="00514270" w:rsidRPr="00797174" w:rsidRDefault="00514270" w:rsidP="00A71225">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(a)</w:t>
      </w:r>
      <w:r w:rsidRPr="00797174">
        <w:rPr>
          <w:rFonts w:ascii="Arial" w:hAnsi="Arial" w:cs="Arial"/>
          <w:sz w:val="22"/>
          <w:szCs w:val="22"/>
        </w:rPr>
        <w:tab/>
      </w:r>
      <w:proofErr w:type="gramStart"/>
      <w:r w:rsidRPr="00797174">
        <w:rPr>
          <w:rFonts w:ascii="Helvetica" w:hAnsi="Helvetica" w:cs="Helvetica"/>
          <w:sz w:val="22"/>
          <w:szCs w:val="22"/>
        </w:rPr>
        <w:t>must</w:t>
      </w:r>
      <w:proofErr w:type="gramEnd"/>
      <w:r w:rsidRPr="00797174">
        <w:rPr>
          <w:rFonts w:ascii="Helvetica" w:hAnsi="Helvetica" w:cs="Helvetica"/>
          <w:sz w:val="22"/>
          <w:szCs w:val="22"/>
        </w:rPr>
        <w:t xml:space="preserve"> be in writing, and</w:t>
      </w:r>
    </w:p>
    <w:p w:rsidR="00514270" w:rsidRPr="00797174" w:rsidRDefault="00514270" w:rsidP="00A71225">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(b)</w:t>
      </w:r>
      <w:r w:rsidRPr="00797174">
        <w:rPr>
          <w:rFonts w:ascii="Arial" w:hAnsi="Arial" w:cs="Arial"/>
          <w:sz w:val="22"/>
          <w:szCs w:val="22"/>
        </w:rPr>
        <w:tab/>
      </w:r>
      <w:proofErr w:type="gramStart"/>
      <w:r w:rsidRPr="00797174">
        <w:rPr>
          <w:rFonts w:ascii="Helvetica" w:hAnsi="Helvetica" w:cs="Helvetica"/>
          <w:sz w:val="22"/>
          <w:szCs w:val="22"/>
        </w:rPr>
        <w:t>must</w:t>
      </w:r>
      <w:proofErr w:type="gramEnd"/>
      <w:r w:rsidRPr="00797174">
        <w:rPr>
          <w:rFonts w:ascii="Helvetica" w:hAnsi="Helvetica" w:cs="Helvetica"/>
          <w:sz w:val="22"/>
          <w:szCs w:val="22"/>
        </w:rPr>
        <w:t xml:space="preserve"> state the purpose or purposes of the meeting, and</w:t>
      </w:r>
    </w:p>
    <w:p w:rsidR="00514270" w:rsidRPr="00797174" w:rsidRDefault="00514270" w:rsidP="00A71225">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(c)</w:t>
      </w:r>
      <w:r w:rsidRPr="00797174">
        <w:rPr>
          <w:rFonts w:ascii="Arial" w:hAnsi="Arial" w:cs="Arial"/>
          <w:sz w:val="22"/>
          <w:szCs w:val="22"/>
        </w:rPr>
        <w:tab/>
      </w:r>
      <w:proofErr w:type="gramStart"/>
      <w:r w:rsidRPr="00797174">
        <w:rPr>
          <w:rFonts w:ascii="Arial" w:hAnsi="Arial" w:cs="Arial"/>
          <w:sz w:val="22"/>
          <w:szCs w:val="22"/>
        </w:rPr>
        <w:t>m</w:t>
      </w:r>
      <w:r w:rsidRPr="00797174">
        <w:rPr>
          <w:rFonts w:ascii="Helvetica" w:hAnsi="Helvetica" w:cs="Helvetica"/>
          <w:sz w:val="22"/>
          <w:szCs w:val="22"/>
        </w:rPr>
        <w:t>ust</w:t>
      </w:r>
      <w:proofErr w:type="gramEnd"/>
      <w:r w:rsidRPr="00797174">
        <w:rPr>
          <w:rFonts w:ascii="Helvetica" w:hAnsi="Helvetica" w:cs="Helvetica"/>
          <w:sz w:val="22"/>
          <w:szCs w:val="22"/>
        </w:rPr>
        <w:t xml:space="preserve"> be signed by the members making the requisition, and</w:t>
      </w:r>
    </w:p>
    <w:p w:rsidR="00514270" w:rsidRPr="00797174" w:rsidRDefault="00514270" w:rsidP="00A71225">
      <w:pPr>
        <w:widowControl w:val="0"/>
        <w:autoSpaceDE w:val="0"/>
        <w:autoSpaceDN w:val="0"/>
        <w:adjustRightInd w:val="0"/>
        <w:ind w:left="993" w:right="334" w:hanging="426"/>
        <w:rPr>
          <w:rFonts w:ascii="Helvetica" w:hAnsi="Helvetica" w:cs="Helvetica"/>
          <w:sz w:val="22"/>
          <w:szCs w:val="22"/>
        </w:rPr>
      </w:pPr>
      <w:r w:rsidRPr="00797174">
        <w:rPr>
          <w:rFonts w:ascii="Arial" w:hAnsi="Arial" w:cs="Arial"/>
          <w:sz w:val="22"/>
          <w:szCs w:val="22"/>
        </w:rPr>
        <w:t>(d)</w:t>
      </w:r>
      <w:r w:rsidRPr="00797174">
        <w:rPr>
          <w:rFonts w:ascii="Arial" w:hAnsi="Arial" w:cs="Arial"/>
          <w:sz w:val="22"/>
          <w:szCs w:val="22"/>
        </w:rPr>
        <w:tab/>
      </w:r>
      <w:proofErr w:type="gramStart"/>
      <w:r w:rsidRPr="00797174">
        <w:rPr>
          <w:rFonts w:ascii="Arial" w:hAnsi="Arial" w:cs="Arial"/>
          <w:sz w:val="22"/>
          <w:szCs w:val="22"/>
        </w:rPr>
        <w:t>must</w:t>
      </w:r>
      <w:proofErr w:type="gramEnd"/>
      <w:r w:rsidRPr="00797174">
        <w:rPr>
          <w:rFonts w:ascii="Helvetica" w:hAnsi="Helvetica" w:cs="Helvetica"/>
          <w:sz w:val="22"/>
          <w:szCs w:val="22"/>
        </w:rPr>
        <w:t xml:space="preserve"> be lodged with the secretary, and</w:t>
      </w:r>
    </w:p>
    <w:p w:rsidR="00514270" w:rsidRPr="00797174" w:rsidRDefault="00514270" w:rsidP="00A71225">
      <w:pPr>
        <w:widowControl w:val="0"/>
        <w:autoSpaceDE w:val="0"/>
        <w:autoSpaceDN w:val="0"/>
        <w:adjustRightInd w:val="0"/>
        <w:ind w:left="993" w:right="334" w:hanging="426"/>
        <w:rPr>
          <w:rFonts w:ascii="Helvetica" w:hAnsi="Helvetica" w:cs="Helvetica"/>
          <w:sz w:val="22"/>
          <w:szCs w:val="22"/>
        </w:rPr>
      </w:pPr>
      <w:r w:rsidRPr="00797174">
        <w:rPr>
          <w:rFonts w:ascii="Arial" w:hAnsi="Arial" w:cs="Arial"/>
          <w:sz w:val="22"/>
          <w:szCs w:val="22"/>
        </w:rPr>
        <w:t>(e)</w:t>
      </w:r>
      <w:r w:rsidRPr="00797174">
        <w:rPr>
          <w:rFonts w:ascii="Arial" w:hAnsi="Arial" w:cs="Arial"/>
          <w:sz w:val="22"/>
          <w:szCs w:val="22"/>
        </w:rPr>
        <w:tab/>
      </w:r>
      <w:proofErr w:type="gramStart"/>
      <w:r w:rsidRPr="00797174">
        <w:rPr>
          <w:rFonts w:ascii="Helvetica" w:hAnsi="Helvetica" w:cs="Helvetica"/>
          <w:sz w:val="22"/>
          <w:szCs w:val="22"/>
        </w:rPr>
        <w:t>may</w:t>
      </w:r>
      <w:proofErr w:type="gramEnd"/>
      <w:r w:rsidRPr="00797174">
        <w:rPr>
          <w:rFonts w:ascii="Helvetica" w:hAnsi="Helvetica" w:cs="Helvetica"/>
          <w:sz w:val="22"/>
          <w:szCs w:val="22"/>
        </w:rPr>
        <w:t xml:space="preserve"> consist of several documents in a similar form, each signed by one or more of the members making the requisition.</w:t>
      </w:r>
    </w:p>
    <w:p w:rsidR="00003A50" w:rsidRDefault="00003A50" w:rsidP="00A71225">
      <w:pPr>
        <w:widowControl w:val="0"/>
        <w:autoSpaceDE w:val="0"/>
        <w:autoSpaceDN w:val="0"/>
        <w:adjustRightInd w:val="0"/>
        <w:ind w:left="567" w:right="334" w:hanging="567"/>
        <w:rPr>
          <w:rFonts w:ascii="Arial" w:hAnsi="Arial" w:cs="Arial"/>
          <w:sz w:val="22"/>
          <w:szCs w:val="22"/>
        </w:rPr>
      </w:pPr>
    </w:p>
    <w:p w:rsidR="00514270" w:rsidRPr="00797174" w:rsidRDefault="00514270" w:rsidP="00A7122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(4)</w:t>
      </w:r>
      <w:r w:rsidRPr="00797174">
        <w:rPr>
          <w:rFonts w:ascii="Arial" w:hAnsi="Arial" w:cs="Arial"/>
          <w:sz w:val="22"/>
          <w:szCs w:val="22"/>
        </w:rPr>
        <w:tab/>
        <w:t xml:space="preserve">If the committee fails to convene a special general meeting to be held within 1 month </w:t>
      </w:r>
      <w:r w:rsidRPr="00797174">
        <w:rPr>
          <w:rFonts w:ascii="Arial" w:hAnsi="Arial" w:cs="Arial"/>
          <w:sz w:val="22"/>
          <w:szCs w:val="22"/>
        </w:rPr>
        <w:lastRenderedPageBreak/>
        <w:t>after the date on which a requisition of members for the meeting is lodged with the secretary, any one or more of the members who made the requisition may convene a special general meeting to be held not later than 3 months after that date.</w:t>
      </w:r>
    </w:p>
    <w:p w:rsidR="00003A50" w:rsidRDefault="00003A50" w:rsidP="00A71225">
      <w:pPr>
        <w:widowControl w:val="0"/>
        <w:autoSpaceDE w:val="0"/>
        <w:autoSpaceDN w:val="0"/>
        <w:adjustRightInd w:val="0"/>
        <w:ind w:left="567" w:right="334" w:hanging="567"/>
        <w:rPr>
          <w:rFonts w:ascii="Arial" w:hAnsi="Arial" w:cs="Arial"/>
          <w:sz w:val="22"/>
          <w:szCs w:val="22"/>
        </w:rPr>
      </w:pPr>
    </w:p>
    <w:p w:rsidR="00514270" w:rsidRPr="00797174" w:rsidRDefault="00514270" w:rsidP="00A7122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(5)</w:t>
      </w:r>
      <w:r w:rsidRPr="00797174">
        <w:rPr>
          <w:rFonts w:ascii="Arial" w:hAnsi="Arial" w:cs="Arial"/>
          <w:sz w:val="22"/>
          <w:szCs w:val="22"/>
        </w:rPr>
        <w:tab/>
        <w:t xml:space="preserve">A special general meeting convened by a member or members as referred to in </w:t>
      </w:r>
      <w:proofErr w:type="spellStart"/>
      <w:r w:rsidRPr="00797174">
        <w:rPr>
          <w:rFonts w:ascii="Arial" w:hAnsi="Arial" w:cs="Arial"/>
          <w:sz w:val="22"/>
          <w:szCs w:val="22"/>
        </w:rPr>
        <w:t>subclause</w:t>
      </w:r>
      <w:proofErr w:type="spellEnd"/>
      <w:r w:rsidRPr="00797174">
        <w:rPr>
          <w:rFonts w:ascii="Arial" w:hAnsi="Arial" w:cs="Arial"/>
          <w:sz w:val="22"/>
          <w:szCs w:val="22"/>
        </w:rPr>
        <w:t xml:space="preserve"> (4) must be convened as nearly as is practicable in the same manner as general meetings are convened by the committee.</w:t>
      </w:r>
    </w:p>
    <w:p w:rsidR="00003A50" w:rsidRDefault="00003A50" w:rsidP="00A71225">
      <w:pPr>
        <w:widowControl w:val="0"/>
        <w:autoSpaceDE w:val="0"/>
        <w:autoSpaceDN w:val="0"/>
        <w:adjustRightInd w:val="0"/>
        <w:ind w:left="567" w:right="334" w:hanging="567"/>
        <w:rPr>
          <w:rFonts w:ascii="Arial" w:hAnsi="Arial" w:cs="Arial"/>
          <w:sz w:val="22"/>
          <w:szCs w:val="22"/>
        </w:rPr>
      </w:pPr>
    </w:p>
    <w:p w:rsidR="00514270" w:rsidRDefault="00514270" w:rsidP="00A71225">
      <w:pPr>
        <w:widowControl w:val="0"/>
        <w:autoSpaceDE w:val="0"/>
        <w:autoSpaceDN w:val="0"/>
        <w:adjustRightInd w:val="0"/>
        <w:ind w:left="567" w:right="334" w:hanging="567"/>
        <w:rPr>
          <w:rFonts w:ascii="Helvetica" w:hAnsi="Helvetica" w:cs="Helvetica"/>
          <w:sz w:val="22"/>
          <w:szCs w:val="22"/>
        </w:rPr>
      </w:pPr>
      <w:r w:rsidRPr="00797174">
        <w:rPr>
          <w:rFonts w:ascii="Arial" w:hAnsi="Arial" w:cs="Arial"/>
          <w:sz w:val="22"/>
          <w:szCs w:val="22"/>
        </w:rPr>
        <w:t>(6)</w:t>
      </w:r>
      <w:r w:rsidRPr="00797174">
        <w:rPr>
          <w:rFonts w:ascii="Arial" w:hAnsi="Arial" w:cs="Arial"/>
          <w:sz w:val="22"/>
          <w:szCs w:val="22"/>
        </w:rPr>
        <w:tab/>
      </w:r>
      <w:r w:rsidRPr="00797174">
        <w:rPr>
          <w:rFonts w:ascii="Helvetica" w:hAnsi="Helvetica" w:cs="Helvetica"/>
          <w:sz w:val="22"/>
          <w:szCs w:val="22"/>
        </w:rPr>
        <w:t xml:space="preserve">For </w:t>
      </w:r>
      <w:r w:rsidRPr="00797174">
        <w:rPr>
          <w:rFonts w:ascii="Arial" w:hAnsi="Arial" w:cs="Arial"/>
          <w:sz w:val="22"/>
          <w:szCs w:val="22"/>
        </w:rPr>
        <w:t>the</w:t>
      </w:r>
      <w:r w:rsidRPr="00797174">
        <w:rPr>
          <w:rFonts w:ascii="Helvetica" w:hAnsi="Helvetica" w:cs="Helvetica"/>
          <w:sz w:val="22"/>
          <w:szCs w:val="22"/>
        </w:rPr>
        <w:t xml:space="preserve"> purposes of </w:t>
      </w:r>
      <w:proofErr w:type="spellStart"/>
      <w:r w:rsidRPr="00797174">
        <w:rPr>
          <w:rFonts w:ascii="Helvetica" w:hAnsi="Helvetica" w:cs="Helvetica"/>
          <w:sz w:val="22"/>
          <w:szCs w:val="22"/>
        </w:rPr>
        <w:t>subclause</w:t>
      </w:r>
      <w:proofErr w:type="spellEnd"/>
      <w:r w:rsidRPr="00797174">
        <w:rPr>
          <w:rFonts w:ascii="Helvetica" w:hAnsi="Helvetica" w:cs="Helvetica"/>
          <w:sz w:val="22"/>
          <w:szCs w:val="22"/>
        </w:rPr>
        <w:t xml:space="preserve"> (3):</w:t>
      </w:r>
    </w:p>
    <w:p w:rsidR="00C65668" w:rsidRPr="00797174" w:rsidRDefault="00C65668" w:rsidP="00A71225">
      <w:pPr>
        <w:widowControl w:val="0"/>
        <w:autoSpaceDE w:val="0"/>
        <w:autoSpaceDN w:val="0"/>
        <w:adjustRightInd w:val="0"/>
        <w:ind w:left="567" w:right="334" w:hanging="567"/>
        <w:rPr>
          <w:rFonts w:ascii="Arial" w:hAnsi="Arial" w:cs="Arial"/>
          <w:sz w:val="22"/>
          <w:szCs w:val="22"/>
        </w:rPr>
      </w:pPr>
    </w:p>
    <w:p w:rsidR="00514270" w:rsidRPr="00797174" w:rsidRDefault="00514270" w:rsidP="00003A50">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(a)</w:t>
      </w:r>
      <w:r w:rsidRPr="00797174">
        <w:rPr>
          <w:rFonts w:ascii="Arial" w:hAnsi="Arial" w:cs="Arial"/>
          <w:sz w:val="22"/>
          <w:szCs w:val="22"/>
        </w:rPr>
        <w:tab/>
      </w:r>
      <w:proofErr w:type="gramStart"/>
      <w:r w:rsidRPr="00797174">
        <w:rPr>
          <w:rFonts w:ascii="Helvetica" w:hAnsi="Helvetica" w:cs="Helvetica"/>
          <w:sz w:val="22"/>
          <w:szCs w:val="22"/>
        </w:rPr>
        <w:t>a</w:t>
      </w:r>
      <w:proofErr w:type="gramEnd"/>
      <w:r w:rsidRPr="00797174">
        <w:rPr>
          <w:rFonts w:ascii="Helvetica" w:hAnsi="Helvetica" w:cs="Helvetica"/>
          <w:sz w:val="22"/>
          <w:szCs w:val="22"/>
        </w:rPr>
        <w:t xml:space="preserve"> </w:t>
      </w:r>
      <w:r w:rsidRPr="00797174">
        <w:rPr>
          <w:rFonts w:ascii="Arial" w:hAnsi="Arial" w:cs="Arial"/>
          <w:sz w:val="22"/>
          <w:szCs w:val="22"/>
        </w:rPr>
        <w:t>requisition</w:t>
      </w:r>
      <w:r w:rsidRPr="00797174">
        <w:rPr>
          <w:rFonts w:ascii="Helvetica" w:hAnsi="Helvetica" w:cs="Helvetica"/>
          <w:sz w:val="22"/>
          <w:szCs w:val="22"/>
        </w:rPr>
        <w:t xml:space="preserve"> may be in electronic form, and</w:t>
      </w:r>
    </w:p>
    <w:p w:rsidR="00514270" w:rsidRPr="00797174" w:rsidRDefault="00514270" w:rsidP="00003A50">
      <w:pPr>
        <w:widowControl w:val="0"/>
        <w:autoSpaceDE w:val="0"/>
        <w:autoSpaceDN w:val="0"/>
        <w:adjustRightInd w:val="0"/>
        <w:ind w:left="993" w:right="334" w:hanging="426"/>
        <w:rPr>
          <w:rFonts w:ascii="Helvetica" w:hAnsi="Helvetica" w:cs="Helvetica"/>
          <w:sz w:val="22"/>
          <w:szCs w:val="22"/>
        </w:rPr>
      </w:pPr>
      <w:r w:rsidRPr="00797174">
        <w:rPr>
          <w:rFonts w:ascii="Arial" w:hAnsi="Arial" w:cs="Arial"/>
          <w:sz w:val="22"/>
          <w:szCs w:val="22"/>
        </w:rPr>
        <w:t>(b)</w:t>
      </w:r>
      <w:r w:rsidRPr="00797174">
        <w:rPr>
          <w:rFonts w:ascii="Arial" w:hAnsi="Arial" w:cs="Arial"/>
          <w:sz w:val="22"/>
          <w:szCs w:val="22"/>
        </w:rPr>
        <w:tab/>
      </w:r>
      <w:proofErr w:type="gramStart"/>
      <w:r w:rsidRPr="00797174">
        <w:rPr>
          <w:rFonts w:ascii="Helvetica" w:hAnsi="Helvetica" w:cs="Helvetica"/>
          <w:sz w:val="22"/>
          <w:szCs w:val="22"/>
        </w:rPr>
        <w:t>a</w:t>
      </w:r>
      <w:proofErr w:type="gramEnd"/>
      <w:r w:rsidRPr="00797174">
        <w:rPr>
          <w:rFonts w:ascii="Helvetica" w:hAnsi="Helvetica" w:cs="Helvetica"/>
          <w:sz w:val="22"/>
          <w:szCs w:val="22"/>
        </w:rPr>
        <w:t xml:space="preserve"> </w:t>
      </w:r>
      <w:r w:rsidRPr="00797174">
        <w:rPr>
          <w:rFonts w:ascii="Arial" w:hAnsi="Arial" w:cs="Arial"/>
          <w:sz w:val="22"/>
          <w:szCs w:val="22"/>
        </w:rPr>
        <w:t>signature</w:t>
      </w:r>
      <w:r w:rsidRPr="00797174">
        <w:rPr>
          <w:rFonts w:ascii="Helvetica" w:hAnsi="Helvetica" w:cs="Helvetica"/>
          <w:sz w:val="22"/>
          <w:szCs w:val="22"/>
        </w:rPr>
        <w:t xml:space="preserve"> may be transmitted, and a requisition may be lodged, by electronic means.</w:t>
      </w:r>
    </w:p>
    <w:p w:rsidR="00003A50" w:rsidRDefault="00003A50" w:rsidP="00A71225">
      <w:pPr>
        <w:widowControl w:val="0"/>
        <w:autoSpaceDE w:val="0"/>
        <w:autoSpaceDN w:val="0"/>
        <w:adjustRightInd w:val="0"/>
        <w:ind w:left="567" w:right="334" w:hanging="567"/>
        <w:rPr>
          <w:rFonts w:ascii="Arial" w:hAnsi="Arial" w:cs="Arial"/>
          <w:b/>
          <w:bCs/>
          <w:sz w:val="22"/>
          <w:szCs w:val="22"/>
        </w:rPr>
      </w:pPr>
    </w:p>
    <w:p w:rsidR="00514270" w:rsidRPr="00003A50" w:rsidRDefault="00514270" w:rsidP="00A71225">
      <w:pPr>
        <w:widowControl w:val="0"/>
        <w:autoSpaceDE w:val="0"/>
        <w:autoSpaceDN w:val="0"/>
        <w:adjustRightInd w:val="0"/>
        <w:ind w:left="567" w:right="334" w:hanging="567"/>
        <w:rPr>
          <w:rFonts w:ascii="Arial" w:hAnsi="Arial" w:cs="Arial"/>
          <w:b/>
          <w:bCs/>
        </w:rPr>
      </w:pPr>
      <w:r w:rsidRPr="00003A50">
        <w:rPr>
          <w:rFonts w:ascii="Arial" w:hAnsi="Arial" w:cs="Arial"/>
          <w:b/>
          <w:bCs/>
        </w:rPr>
        <w:t>28</w:t>
      </w:r>
      <w:r w:rsidRPr="00003A50">
        <w:rPr>
          <w:rFonts w:ascii="Arial" w:hAnsi="Arial" w:cs="Arial"/>
          <w:b/>
          <w:bCs/>
        </w:rPr>
        <w:tab/>
        <w:t>Notice</w:t>
      </w:r>
    </w:p>
    <w:p w:rsidR="00003A50" w:rsidRDefault="00003A50" w:rsidP="00A71225">
      <w:pPr>
        <w:widowControl w:val="0"/>
        <w:autoSpaceDE w:val="0"/>
        <w:autoSpaceDN w:val="0"/>
        <w:adjustRightInd w:val="0"/>
        <w:ind w:left="567" w:right="334" w:hanging="567"/>
        <w:rPr>
          <w:rFonts w:ascii="Arial" w:hAnsi="Arial" w:cs="Arial"/>
          <w:sz w:val="22"/>
          <w:szCs w:val="22"/>
        </w:rPr>
      </w:pPr>
    </w:p>
    <w:p w:rsidR="00514270" w:rsidRPr="00797174" w:rsidRDefault="00514270" w:rsidP="00A7122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(1)</w:t>
      </w:r>
      <w:r w:rsidRPr="00797174">
        <w:rPr>
          <w:rFonts w:ascii="Arial" w:hAnsi="Arial" w:cs="Arial"/>
          <w:sz w:val="22"/>
          <w:szCs w:val="22"/>
        </w:rPr>
        <w:tab/>
        <w:t>Except if the nature of the business proposed to be dealt with at a general meeting requires a special resolution of the association, the secretary must, at least 14 days before the date fixed for the holding of the general meeting, give a notice to each member specifying the place, date and time of the meeting and the nature of the business proposed to be transacted at the meeting.</w:t>
      </w:r>
    </w:p>
    <w:p w:rsidR="00003A50" w:rsidRDefault="00003A50" w:rsidP="00A71225">
      <w:pPr>
        <w:widowControl w:val="0"/>
        <w:autoSpaceDE w:val="0"/>
        <w:autoSpaceDN w:val="0"/>
        <w:adjustRightInd w:val="0"/>
        <w:ind w:left="567" w:right="334" w:hanging="567"/>
        <w:rPr>
          <w:rFonts w:ascii="Arial" w:hAnsi="Arial" w:cs="Arial"/>
          <w:sz w:val="22"/>
          <w:szCs w:val="22"/>
        </w:rPr>
      </w:pPr>
    </w:p>
    <w:p w:rsidR="00514270" w:rsidRPr="00797174" w:rsidRDefault="00514270" w:rsidP="00A7122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(2)</w:t>
      </w:r>
      <w:r w:rsidRPr="00797174">
        <w:rPr>
          <w:rFonts w:ascii="Arial" w:hAnsi="Arial" w:cs="Arial"/>
          <w:sz w:val="22"/>
          <w:szCs w:val="22"/>
        </w:rPr>
        <w:tab/>
        <w:t xml:space="preserve">If the nature of the business proposed to be dealt with at a general meeting requires a special resolution of the association, the secretary must, at least 21 days before the date fixed for the holding of the general meeting, cause notice to be given to each member specifying, in addition to the matter required under </w:t>
      </w:r>
      <w:proofErr w:type="spellStart"/>
      <w:r w:rsidRPr="00797174">
        <w:rPr>
          <w:rFonts w:ascii="Arial" w:hAnsi="Arial" w:cs="Arial"/>
          <w:sz w:val="22"/>
          <w:szCs w:val="22"/>
        </w:rPr>
        <w:t>subclause</w:t>
      </w:r>
      <w:proofErr w:type="spellEnd"/>
      <w:r w:rsidRPr="00797174">
        <w:rPr>
          <w:rFonts w:ascii="Arial" w:hAnsi="Arial" w:cs="Arial"/>
          <w:sz w:val="22"/>
          <w:szCs w:val="22"/>
        </w:rPr>
        <w:t xml:space="preserve"> (1), the intention to propose the resolution as a special resolution.</w:t>
      </w:r>
    </w:p>
    <w:p w:rsidR="00514270" w:rsidRPr="00003A50" w:rsidRDefault="00514270" w:rsidP="00003A50">
      <w:pPr>
        <w:widowControl w:val="0"/>
        <w:autoSpaceDE w:val="0"/>
        <w:autoSpaceDN w:val="0"/>
        <w:adjustRightInd w:val="0"/>
        <w:ind w:left="567" w:right="334"/>
        <w:rPr>
          <w:rFonts w:ascii="Arial" w:hAnsi="Arial" w:cs="Arial"/>
          <w:sz w:val="20"/>
          <w:szCs w:val="20"/>
        </w:rPr>
      </w:pPr>
      <w:r w:rsidRPr="00003A50">
        <w:rPr>
          <w:rFonts w:ascii="Helvetica" w:hAnsi="Helvetica" w:cs="Helvetica"/>
          <w:b/>
          <w:bCs/>
          <w:sz w:val="20"/>
          <w:szCs w:val="20"/>
        </w:rPr>
        <w:t xml:space="preserve">Note. </w:t>
      </w:r>
      <w:r w:rsidRPr="00003A50">
        <w:rPr>
          <w:rFonts w:ascii="Arial" w:hAnsi="Arial" w:cs="Arial"/>
          <w:sz w:val="20"/>
          <w:szCs w:val="20"/>
        </w:rPr>
        <w:t>A special resolution must be passed in accordance with section 39 of the Act.</w:t>
      </w:r>
    </w:p>
    <w:p w:rsidR="00003A50" w:rsidRDefault="00003A50" w:rsidP="00A71225">
      <w:pPr>
        <w:widowControl w:val="0"/>
        <w:autoSpaceDE w:val="0"/>
        <w:autoSpaceDN w:val="0"/>
        <w:adjustRightInd w:val="0"/>
        <w:ind w:left="567" w:right="334" w:hanging="567"/>
        <w:rPr>
          <w:rFonts w:ascii="Arial" w:hAnsi="Arial" w:cs="Arial"/>
          <w:sz w:val="22"/>
          <w:szCs w:val="22"/>
        </w:rPr>
      </w:pPr>
    </w:p>
    <w:p w:rsidR="00514270" w:rsidRPr="00797174" w:rsidRDefault="00514270" w:rsidP="00A7122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(3)</w:t>
      </w:r>
      <w:r w:rsidRPr="00797174">
        <w:rPr>
          <w:rFonts w:ascii="Arial" w:hAnsi="Arial" w:cs="Arial"/>
          <w:sz w:val="22"/>
          <w:szCs w:val="22"/>
        </w:rPr>
        <w:tab/>
        <w:t>No business other than that specified in the notice convening a general meeting is to be transacted at the meeting except, in the case of an annual general meeting, business which may be transacted under clause 26 (2).</w:t>
      </w:r>
    </w:p>
    <w:p w:rsidR="00003A50" w:rsidRDefault="00003A50" w:rsidP="00A71225">
      <w:pPr>
        <w:widowControl w:val="0"/>
        <w:autoSpaceDE w:val="0"/>
        <w:autoSpaceDN w:val="0"/>
        <w:adjustRightInd w:val="0"/>
        <w:ind w:left="567" w:right="334" w:hanging="567"/>
        <w:rPr>
          <w:rFonts w:ascii="Arial" w:hAnsi="Arial" w:cs="Arial"/>
          <w:sz w:val="22"/>
          <w:szCs w:val="22"/>
        </w:rPr>
      </w:pPr>
    </w:p>
    <w:p w:rsidR="00514270" w:rsidRPr="00797174" w:rsidRDefault="00514270" w:rsidP="00A7122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(4)</w:t>
      </w:r>
      <w:r w:rsidRPr="00797174">
        <w:rPr>
          <w:rFonts w:ascii="Arial" w:hAnsi="Arial" w:cs="Arial"/>
          <w:sz w:val="22"/>
          <w:szCs w:val="22"/>
        </w:rPr>
        <w:tab/>
        <w:t>A member desiring to bring any business before a general meeting may give notice in writing of that business to the secretary who must include that business in the next notice calling a general meeting given after receipt of the notice from the member.</w:t>
      </w:r>
    </w:p>
    <w:p w:rsidR="00003A50" w:rsidRDefault="00003A50" w:rsidP="00A71225">
      <w:pPr>
        <w:widowControl w:val="0"/>
        <w:autoSpaceDE w:val="0"/>
        <w:autoSpaceDN w:val="0"/>
        <w:adjustRightInd w:val="0"/>
        <w:ind w:left="567" w:right="334" w:hanging="567"/>
        <w:rPr>
          <w:rFonts w:ascii="Arial" w:hAnsi="Arial" w:cs="Arial"/>
          <w:b/>
          <w:bCs/>
          <w:sz w:val="22"/>
          <w:szCs w:val="22"/>
        </w:rPr>
      </w:pPr>
    </w:p>
    <w:p w:rsidR="00514270" w:rsidRPr="00003A50" w:rsidRDefault="00514270" w:rsidP="00A71225">
      <w:pPr>
        <w:widowControl w:val="0"/>
        <w:autoSpaceDE w:val="0"/>
        <w:autoSpaceDN w:val="0"/>
        <w:adjustRightInd w:val="0"/>
        <w:ind w:left="567" w:right="334" w:hanging="567"/>
        <w:rPr>
          <w:rFonts w:ascii="Arial" w:hAnsi="Arial" w:cs="Arial"/>
          <w:b/>
          <w:bCs/>
        </w:rPr>
      </w:pPr>
      <w:r w:rsidRPr="00003A50">
        <w:rPr>
          <w:rFonts w:ascii="Arial" w:hAnsi="Arial" w:cs="Arial"/>
          <w:b/>
          <w:bCs/>
        </w:rPr>
        <w:t>29</w:t>
      </w:r>
      <w:r w:rsidRPr="00003A50">
        <w:rPr>
          <w:rFonts w:ascii="Arial" w:hAnsi="Arial" w:cs="Arial"/>
          <w:b/>
          <w:bCs/>
        </w:rPr>
        <w:tab/>
        <w:t>Quorum for general meetings</w:t>
      </w:r>
    </w:p>
    <w:p w:rsidR="00003A50" w:rsidRDefault="00003A50" w:rsidP="00A71225">
      <w:pPr>
        <w:widowControl w:val="0"/>
        <w:autoSpaceDE w:val="0"/>
        <w:autoSpaceDN w:val="0"/>
        <w:adjustRightInd w:val="0"/>
        <w:ind w:left="567" w:right="334" w:hanging="567"/>
        <w:rPr>
          <w:rFonts w:ascii="Arial" w:hAnsi="Arial" w:cs="Arial"/>
          <w:sz w:val="22"/>
          <w:szCs w:val="22"/>
        </w:rPr>
      </w:pPr>
    </w:p>
    <w:p w:rsidR="00514270" w:rsidRPr="00797174" w:rsidRDefault="00514270" w:rsidP="00A7122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(1)</w:t>
      </w:r>
      <w:r w:rsidRPr="00797174">
        <w:rPr>
          <w:rFonts w:ascii="Arial" w:hAnsi="Arial" w:cs="Arial"/>
          <w:sz w:val="22"/>
          <w:szCs w:val="22"/>
        </w:rPr>
        <w:tab/>
        <w:t>No item of business is to be transacted at a general meeting unless a quorum of members entitled under this constitution to vote is present during the time the meeting is considering that item.</w:t>
      </w:r>
    </w:p>
    <w:p w:rsidR="00003A50" w:rsidRDefault="00003A50" w:rsidP="00A71225">
      <w:pPr>
        <w:widowControl w:val="0"/>
        <w:autoSpaceDE w:val="0"/>
        <w:autoSpaceDN w:val="0"/>
        <w:adjustRightInd w:val="0"/>
        <w:ind w:left="567" w:right="334" w:hanging="567"/>
        <w:rPr>
          <w:rFonts w:ascii="Arial" w:hAnsi="Arial" w:cs="Arial"/>
          <w:sz w:val="22"/>
          <w:szCs w:val="22"/>
        </w:rPr>
      </w:pPr>
    </w:p>
    <w:p w:rsidR="00514270" w:rsidRPr="00797174" w:rsidRDefault="00B61C21" w:rsidP="00A7122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(2)</w:t>
      </w:r>
      <w:r w:rsidRPr="00797174">
        <w:rPr>
          <w:rFonts w:ascii="Arial" w:hAnsi="Arial" w:cs="Arial"/>
          <w:sz w:val="22"/>
          <w:szCs w:val="22"/>
        </w:rPr>
        <w:tab/>
        <w:t>Four</w:t>
      </w:r>
      <w:r w:rsidR="00514270" w:rsidRPr="00797174">
        <w:rPr>
          <w:rFonts w:ascii="Arial" w:hAnsi="Arial" w:cs="Arial"/>
          <w:sz w:val="22"/>
          <w:szCs w:val="22"/>
        </w:rPr>
        <w:t xml:space="preserve"> members present (being members entitled under this constitution to vote at a general meeting) constitute a quorum for the transaction of the business of a general meeting.</w:t>
      </w:r>
    </w:p>
    <w:p w:rsidR="00003A50" w:rsidRDefault="00003A50" w:rsidP="00A71225">
      <w:pPr>
        <w:widowControl w:val="0"/>
        <w:autoSpaceDE w:val="0"/>
        <w:autoSpaceDN w:val="0"/>
        <w:adjustRightInd w:val="0"/>
        <w:ind w:left="567" w:right="334" w:hanging="567"/>
        <w:rPr>
          <w:rFonts w:ascii="Arial" w:hAnsi="Arial" w:cs="Arial"/>
          <w:sz w:val="22"/>
          <w:szCs w:val="22"/>
        </w:rPr>
      </w:pPr>
    </w:p>
    <w:p w:rsidR="00514270" w:rsidRDefault="00514270" w:rsidP="00A71225">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(3)</w:t>
      </w:r>
      <w:r w:rsidRPr="00797174">
        <w:rPr>
          <w:rFonts w:ascii="Arial" w:hAnsi="Arial" w:cs="Arial"/>
          <w:sz w:val="22"/>
          <w:szCs w:val="22"/>
        </w:rPr>
        <w:tab/>
        <w:t xml:space="preserve">If within half an hour after the appointed time for the commencement of a general meeting a quorum is not present, the meeting: </w:t>
      </w:r>
    </w:p>
    <w:p w:rsidR="00C65668" w:rsidRPr="00797174" w:rsidRDefault="00C65668" w:rsidP="00A71225">
      <w:pPr>
        <w:widowControl w:val="0"/>
        <w:autoSpaceDE w:val="0"/>
        <w:autoSpaceDN w:val="0"/>
        <w:adjustRightInd w:val="0"/>
        <w:ind w:left="567" w:right="334" w:hanging="567"/>
        <w:rPr>
          <w:rFonts w:ascii="Arial" w:hAnsi="Arial" w:cs="Arial"/>
          <w:sz w:val="22"/>
          <w:szCs w:val="22"/>
        </w:rPr>
      </w:pPr>
    </w:p>
    <w:p w:rsidR="00514270" w:rsidRPr="00797174" w:rsidRDefault="00514270" w:rsidP="00003A50">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(a)</w:t>
      </w:r>
      <w:r w:rsidRPr="00797174">
        <w:rPr>
          <w:rFonts w:ascii="Arial" w:hAnsi="Arial" w:cs="Arial"/>
          <w:sz w:val="22"/>
          <w:szCs w:val="22"/>
        </w:rPr>
        <w:tab/>
      </w:r>
      <w:proofErr w:type="gramStart"/>
      <w:r w:rsidRPr="00797174">
        <w:rPr>
          <w:rFonts w:ascii="Helvetica" w:hAnsi="Helvetica" w:cs="Helvetica"/>
          <w:sz w:val="22"/>
          <w:szCs w:val="22"/>
        </w:rPr>
        <w:t>if</w:t>
      </w:r>
      <w:proofErr w:type="gramEnd"/>
      <w:r w:rsidRPr="00797174">
        <w:rPr>
          <w:rFonts w:ascii="Helvetica" w:hAnsi="Helvetica" w:cs="Helvetica"/>
          <w:sz w:val="22"/>
          <w:szCs w:val="22"/>
        </w:rPr>
        <w:t xml:space="preserve"> </w:t>
      </w:r>
      <w:r w:rsidRPr="00797174">
        <w:rPr>
          <w:rFonts w:ascii="Arial" w:hAnsi="Arial" w:cs="Arial"/>
          <w:sz w:val="22"/>
          <w:szCs w:val="22"/>
        </w:rPr>
        <w:t>convened</w:t>
      </w:r>
      <w:r w:rsidR="00B61C21" w:rsidRPr="00797174">
        <w:rPr>
          <w:rFonts w:ascii="Helvetica" w:hAnsi="Helvetica" w:cs="Helvetica"/>
          <w:sz w:val="22"/>
          <w:szCs w:val="22"/>
        </w:rPr>
        <w:t xml:space="preserve"> on the requisition of members - </w:t>
      </w:r>
      <w:r w:rsidRPr="00797174">
        <w:rPr>
          <w:rFonts w:ascii="Helvetica" w:hAnsi="Helvetica" w:cs="Helvetica"/>
          <w:sz w:val="22"/>
          <w:szCs w:val="22"/>
        </w:rPr>
        <w:t>is to be dissolved, and</w:t>
      </w:r>
    </w:p>
    <w:p w:rsidR="00514270" w:rsidRPr="00797174" w:rsidRDefault="00514270" w:rsidP="00003A50">
      <w:pPr>
        <w:widowControl w:val="0"/>
        <w:autoSpaceDE w:val="0"/>
        <w:autoSpaceDN w:val="0"/>
        <w:adjustRightInd w:val="0"/>
        <w:ind w:left="993" w:right="334" w:hanging="426"/>
        <w:rPr>
          <w:rFonts w:ascii="Helvetica" w:hAnsi="Helvetica" w:cs="Helvetica"/>
          <w:sz w:val="22"/>
          <w:szCs w:val="22"/>
        </w:rPr>
      </w:pPr>
      <w:r w:rsidRPr="00797174">
        <w:rPr>
          <w:rFonts w:ascii="Arial" w:hAnsi="Arial" w:cs="Arial"/>
          <w:sz w:val="22"/>
          <w:szCs w:val="22"/>
        </w:rPr>
        <w:lastRenderedPageBreak/>
        <w:t>(b)</w:t>
      </w:r>
      <w:r w:rsidRPr="00797174">
        <w:rPr>
          <w:rFonts w:ascii="Arial" w:hAnsi="Arial" w:cs="Arial"/>
          <w:sz w:val="22"/>
          <w:szCs w:val="22"/>
        </w:rPr>
        <w:tab/>
      </w:r>
      <w:r w:rsidR="00B61C21" w:rsidRPr="00797174">
        <w:rPr>
          <w:rFonts w:ascii="Helvetica" w:hAnsi="Helvetica" w:cs="Helvetica"/>
          <w:sz w:val="22"/>
          <w:szCs w:val="22"/>
        </w:rPr>
        <w:t xml:space="preserve">in any other case - </w:t>
      </w:r>
      <w:r w:rsidRPr="00797174">
        <w:rPr>
          <w:rFonts w:ascii="Helvetica" w:hAnsi="Helvetica" w:cs="Helvetica"/>
          <w:sz w:val="22"/>
          <w:szCs w:val="22"/>
        </w:rPr>
        <w:t>is to stand adjourned to the same day in the following week at the same time and (unless another place is specified at the time of the adjournment by the person presiding at the meeting or communicated by written notice to members given before the day to which the meeting is adjourned) at the same place.</w:t>
      </w:r>
    </w:p>
    <w:p w:rsidR="00894581" w:rsidRDefault="00894581" w:rsidP="00894581">
      <w:pPr>
        <w:widowControl w:val="0"/>
        <w:autoSpaceDE w:val="0"/>
        <w:autoSpaceDN w:val="0"/>
        <w:adjustRightInd w:val="0"/>
        <w:ind w:left="567" w:right="334" w:hanging="567"/>
        <w:rPr>
          <w:rFonts w:ascii="Arial" w:hAnsi="Arial" w:cs="Arial"/>
          <w:sz w:val="22"/>
          <w:szCs w:val="22"/>
        </w:rPr>
      </w:pPr>
    </w:p>
    <w:p w:rsidR="00514270" w:rsidRPr="00797174" w:rsidRDefault="00514270" w:rsidP="00894581">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(4)</w:t>
      </w:r>
      <w:r w:rsidRPr="00797174">
        <w:rPr>
          <w:rFonts w:ascii="Arial" w:hAnsi="Arial" w:cs="Arial"/>
          <w:sz w:val="22"/>
          <w:szCs w:val="22"/>
        </w:rPr>
        <w:tab/>
        <w:t xml:space="preserve">If at the adjourned meeting a quorum is not present within half an hour after the time appointed for the commencement of the meeting, the members present (being at least 3) are to constitute a quorum. </w:t>
      </w:r>
    </w:p>
    <w:p w:rsidR="00894581" w:rsidRDefault="00894581" w:rsidP="00894581">
      <w:pPr>
        <w:widowControl w:val="0"/>
        <w:autoSpaceDE w:val="0"/>
        <w:autoSpaceDN w:val="0"/>
        <w:adjustRightInd w:val="0"/>
        <w:ind w:left="567" w:right="334" w:hanging="567"/>
        <w:rPr>
          <w:rFonts w:ascii="Arial" w:hAnsi="Arial" w:cs="Arial"/>
          <w:b/>
          <w:bCs/>
          <w:sz w:val="22"/>
          <w:szCs w:val="22"/>
        </w:rPr>
      </w:pPr>
    </w:p>
    <w:p w:rsidR="00514270" w:rsidRPr="00894581" w:rsidRDefault="00514270" w:rsidP="00894581">
      <w:pPr>
        <w:widowControl w:val="0"/>
        <w:autoSpaceDE w:val="0"/>
        <w:autoSpaceDN w:val="0"/>
        <w:adjustRightInd w:val="0"/>
        <w:ind w:left="567" w:right="334" w:hanging="567"/>
        <w:rPr>
          <w:rFonts w:ascii="Arial" w:hAnsi="Arial" w:cs="Arial"/>
          <w:b/>
          <w:bCs/>
        </w:rPr>
      </w:pPr>
      <w:r w:rsidRPr="00894581">
        <w:rPr>
          <w:rFonts w:ascii="Arial" w:hAnsi="Arial" w:cs="Arial"/>
          <w:b/>
          <w:bCs/>
        </w:rPr>
        <w:t>30</w:t>
      </w:r>
      <w:r w:rsidRPr="00894581">
        <w:rPr>
          <w:rFonts w:ascii="Arial" w:hAnsi="Arial" w:cs="Arial"/>
          <w:b/>
          <w:bCs/>
        </w:rPr>
        <w:tab/>
        <w:t>Presiding member</w:t>
      </w:r>
    </w:p>
    <w:p w:rsidR="00894581" w:rsidRDefault="00894581" w:rsidP="00894581">
      <w:pPr>
        <w:widowControl w:val="0"/>
        <w:autoSpaceDE w:val="0"/>
        <w:autoSpaceDN w:val="0"/>
        <w:adjustRightInd w:val="0"/>
        <w:ind w:left="567" w:right="334" w:hanging="567"/>
        <w:rPr>
          <w:rFonts w:ascii="Arial" w:hAnsi="Arial" w:cs="Arial"/>
          <w:sz w:val="22"/>
          <w:szCs w:val="22"/>
        </w:rPr>
      </w:pPr>
    </w:p>
    <w:p w:rsidR="00514270" w:rsidRPr="00797174" w:rsidRDefault="00CB33CD" w:rsidP="00894581">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(1)</w:t>
      </w:r>
      <w:r w:rsidRPr="00797174">
        <w:rPr>
          <w:rFonts w:ascii="Arial" w:hAnsi="Arial" w:cs="Arial"/>
          <w:sz w:val="22"/>
          <w:szCs w:val="22"/>
        </w:rPr>
        <w:tab/>
        <w:t xml:space="preserve">The </w:t>
      </w:r>
      <w:proofErr w:type="spellStart"/>
      <w:r w:rsidR="0096312A" w:rsidRPr="00797174">
        <w:rPr>
          <w:rFonts w:ascii="Arial" w:hAnsi="Arial" w:cs="Arial"/>
          <w:sz w:val="22"/>
          <w:szCs w:val="22"/>
        </w:rPr>
        <w:t>co-ordinator</w:t>
      </w:r>
      <w:proofErr w:type="spellEnd"/>
      <w:r w:rsidR="00514270" w:rsidRPr="00797174">
        <w:rPr>
          <w:rFonts w:ascii="Arial" w:hAnsi="Arial" w:cs="Arial"/>
          <w:sz w:val="22"/>
          <w:szCs w:val="22"/>
        </w:rPr>
        <w:t xml:space="preserve"> or, in th</w:t>
      </w:r>
      <w:r w:rsidR="00194915" w:rsidRPr="00797174">
        <w:rPr>
          <w:rFonts w:ascii="Arial" w:hAnsi="Arial" w:cs="Arial"/>
          <w:sz w:val="22"/>
          <w:szCs w:val="22"/>
        </w:rPr>
        <w:t xml:space="preserve">e </w:t>
      </w:r>
      <w:proofErr w:type="spellStart"/>
      <w:r w:rsidR="00194915" w:rsidRPr="00797174">
        <w:rPr>
          <w:rFonts w:ascii="Arial" w:hAnsi="Arial" w:cs="Arial"/>
          <w:sz w:val="22"/>
          <w:szCs w:val="22"/>
        </w:rPr>
        <w:t>co-ordinator’s</w:t>
      </w:r>
      <w:proofErr w:type="spellEnd"/>
      <w:r w:rsidRPr="00797174">
        <w:rPr>
          <w:rFonts w:ascii="Arial" w:hAnsi="Arial" w:cs="Arial"/>
          <w:sz w:val="22"/>
          <w:szCs w:val="22"/>
        </w:rPr>
        <w:t xml:space="preserve"> absence, the </w:t>
      </w:r>
      <w:r w:rsidR="0096312A" w:rsidRPr="00797174">
        <w:rPr>
          <w:rFonts w:ascii="Arial" w:hAnsi="Arial" w:cs="Arial"/>
          <w:sz w:val="22"/>
          <w:szCs w:val="22"/>
        </w:rPr>
        <w:t xml:space="preserve">assistant </w:t>
      </w:r>
      <w:proofErr w:type="spellStart"/>
      <w:r w:rsidR="0096312A" w:rsidRPr="00797174">
        <w:rPr>
          <w:rFonts w:ascii="Arial" w:hAnsi="Arial" w:cs="Arial"/>
          <w:sz w:val="22"/>
          <w:szCs w:val="22"/>
        </w:rPr>
        <w:t>co-ordinator</w:t>
      </w:r>
      <w:proofErr w:type="spellEnd"/>
      <w:r w:rsidR="00514270" w:rsidRPr="00797174">
        <w:rPr>
          <w:rFonts w:ascii="Arial" w:hAnsi="Arial" w:cs="Arial"/>
          <w:sz w:val="22"/>
          <w:szCs w:val="22"/>
        </w:rPr>
        <w:t>, is to preside as chairperson at each general meeting of the association.</w:t>
      </w:r>
    </w:p>
    <w:p w:rsidR="00894581" w:rsidRDefault="00894581" w:rsidP="00894581">
      <w:pPr>
        <w:widowControl w:val="0"/>
        <w:autoSpaceDE w:val="0"/>
        <w:autoSpaceDN w:val="0"/>
        <w:adjustRightInd w:val="0"/>
        <w:ind w:left="567" w:right="334" w:hanging="567"/>
        <w:rPr>
          <w:rFonts w:ascii="Arial" w:hAnsi="Arial" w:cs="Arial"/>
          <w:sz w:val="22"/>
          <w:szCs w:val="22"/>
        </w:rPr>
      </w:pPr>
    </w:p>
    <w:p w:rsidR="00514270" w:rsidRPr="00797174" w:rsidRDefault="00CB33CD" w:rsidP="00894581">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(2)</w:t>
      </w:r>
      <w:r w:rsidRPr="00797174">
        <w:rPr>
          <w:rFonts w:ascii="Arial" w:hAnsi="Arial" w:cs="Arial"/>
          <w:sz w:val="22"/>
          <w:szCs w:val="22"/>
        </w:rPr>
        <w:tab/>
        <w:t xml:space="preserve">If the </w:t>
      </w:r>
      <w:proofErr w:type="spellStart"/>
      <w:r w:rsidR="0096312A" w:rsidRPr="00797174">
        <w:rPr>
          <w:rFonts w:ascii="Arial" w:hAnsi="Arial" w:cs="Arial"/>
          <w:sz w:val="22"/>
          <w:szCs w:val="22"/>
        </w:rPr>
        <w:t>co-ordinator</w:t>
      </w:r>
      <w:proofErr w:type="spellEnd"/>
      <w:r w:rsidR="00514270" w:rsidRPr="00797174">
        <w:rPr>
          <w:rFonts w:ascii="Arial" w:hAnsi="Arial" w:cs="Arial"/>
          <w:sz w:val="22"/>
          <w:szCs w:val="22"/>
        </w:rPr>
        <w:t xml:space="preserve"> and t</w:t>
      </w:r>
      <w:r w:rsidRPr="00797174">
        <w:rPr>
          <w:rFonts w:ascii="Arial" w:hAnsi="Arial" w:cs="Arial"/>
          <w:sz w:val="22"/>
          <w:szCs w:val="22"/>
        </w:rPr>
        <w:t xml:space="preserve">he </w:t>
      </w:r>
      <w:r w:rsidR="0096312A" w:rsidRPr="00797174">
        <w:rPr>
          <w:rFonts w:ascii="Arial" w:hAnsi="Arial" w:cs="Arial"/>
          <w:sz w:val="22"/>
          <w:szCs w:val="22"/>
        </w:rPr>
        <w:t xml:space="preserve">assistant </w:t>
      </w:r>
      <w:proofErr w:type="spellStart"/>
      <w:r w:rsidR="0096312A" w:rsidRPr="00797174">
        <w:rPr>
          <w:rFonts w:ascii="Arial" w:hAnsi="Arial" w:cs="Arial"/>
          <w:sz w:val="22"/>
          <w:szCs w:val="22"/>
        </w:rPr>
        <w:t>co-ordinator</w:t>
      </w:r>
      <w:proofErr w:type="spellEnd"/>
      <w:r w:rsidR="00514270" w:rsidRPr="00797174">
        <w:rPr>
          <w:rFonts w:ascii="Arial" w:hAnsi="Arial" w:cs="Arial"/>
          <w:sz w:val="22"/>
          <w:szCs w:val="22"/>
        </w:rPr>
        <w:t xml:space="preserve"> are absent or unwilling to act, the members present must elect one of their </w:t>
      </w:r>
      <w:proofErr w:type="gramStart"/>
      <w:r w:rsidR="00514270" w:rsidRPr="00797174">
        <w:rPr>
          <w:rFonts w:ascii="Arial" w:hAnsi="Arial" w:cs="Arial"/>
          <w:sz w:val="22"/>
          <w:szCs w:val="22"/>
        </w:rPr>
        <w:t>number</w:t>
      </w:r>
      <w:proofErr w:type="gramEnd"/>
      <w:r w:rsidR="00514270" w:rsidRPr="00797174">
        <w:rPr>
          <w:rFonts w:ascii="Arial" w:hAnsi="Arial" w:cs="Arial"/>
          <w:sz w:val="22"/>
          <w:szCs w:val="22"/>
        </w:rPr>
        <w:t xml:space="preserve"> to preside as chairperson at the meeting.</w:t>
      </w:r>
    </w:p>
    <w:p w:rsidR="00894581" w:rsidRDefault="00894581" w:rsidP="00894581">
      <w:pPr>
        <w:widowControl w:val="0"/>
        <w:autoSpaceDE w:val="0"/>
        <w:autoSpaceDN w:val="0"/>
        <w:adjustRightInd w:val="0"/>
        <w:ind w:left="567" w:right="334" w:hanging="567"/>
        <w:rPr>
          <w:rFonts w:ascii="Arial" w:hAnsi="Arial" w:cs="Arial"/>
          <w:b/>
          <w:bCs/>
          <w:sz w:val="22"/>
          <w:szCs w:val="22"/>
        </w:rPr>
      </w:pPr>
    </w:p>
    <w:p w:rsidR="00514270" w:rsidRPr="00894581" w:rsidRDefault="00514270" w:rsidP="00894581">
      <w:pPr>
        <w:widowControl w:val="0"/>
        <w:autoSpaceDE w:val="0"/>
        <w:autoSpaceDN w:val="0"/>
        <w:adjustRightInd w:val="0"/>
        <w:ind w:left="567" w:right="334" w:hanging="567"/>
        <w:rPr>
          <w:rFonts w:ascii="Arial" w:hAnsi="Arial" w:cs="Arial"/>
          <w:b/>
          <w:bCs/>
        </w:rPr>
      </w:pPr>
      <w:r w:rsidRPr="00894581">
        <w:rPr>
          <w:rFonts w:ascii="Arial" w:hAnsi="Arial" w:cs="Arial"/>
          <w:b/>
          <w:bCs/>
        </w:rPr>
        <w:t>31</w:t>
      </w:r>
      <w:r w:rsidRPr="00894581">
        <w:rPr>
          <w:rFonts w:ascii="Arial" w:hAnsi="Arial" w:cs="Arial"/>
          <w:b/>
          <w:bCs/>
        </w:rPr>
        <w:tab/>
        <w:t>Adjournment</w:t>
      </w:r>
    </w:p>
    <w:p w:rsidR="00894581" w:rsidRDefault="00894581" w:rsidP="00894581">
      <w:pPr>
        <w:widowControl w:val="0"/>
        <w:autoSpaceDE w:val="0"/>
        <w:autoSpaceDN w:val="0"/>
        <w:adjustRightInd w:val="0"/>
        <w:ind w:left="567" w:right="334" w:hanging="567"/>
        <w:rPr>
          <w:rFonts w:ascii="Arial" w:hAnsi="Arial" w:cs="Arial"/>
          <w:sz w:val="22"/>
          <w:szCs w:val="22"/>
        </w:rPr>
      </w:pPr>
    </w:p>
    <w:p w:rsidR="00514270" w:rsidRPr="00797174" w:rsidRDefault="00514270" w:rsidP="00894581">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(1)</w:t>
      </w:r>
      <w:r w:rsidRPr="00797174">
        <w:rPr>
          <w:rFonts w:ascii="Arial" w:hAnsi="Arial" w:cs="Arial"/>
          <w:sz w:val="22"/>
          <w:szCs w:val="22"/>
        </w:rPr>
        <w:tab/>
        <w:t>The chairperson of a general meeting at which a quorum is present may, with the consent of the majority of members present at the meeting, adjourn the meeting from time to time and place to place, but no business is to be transacted at an adjourned meeting other than the business left unfinished at the meeting at which the adjournment took place.</w:t>
      </w:r>
    </w:p>
    <w:p w:rsidR="00894581" w:rsidRDefault="00894581" w:rsidP="00894581">
      <w:pPr>
        <w:widowControl w:val="0"/>
        <w:autoSpaceDE w:val="0"/>
        <w:autoSpaceDN w:val="0"/>
        <w:adjustRightInd w:val="0"/>
        <w:ind w:left="567" w:right="334" w:hanging="567"/>
        <w:rPr>
          <w:rFonts w:ascii="Arial" w:hAnsi="Arial" w:cs="Arial"/>
          <w:sz w:val="22"/>
          <w:szCs w:val="22"/>
        </w:rPr>
      </w:pPr>
    </w:p>
    <w:p w:rsidR="00514270" w:rsidRPr="00797174" w:rsidRDefault="00514270" w:rsidP="00894581">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(2)</w:t>
      </w:r>
      <w:r w:rsidRPr="00797174">
        <w:rPr>
          <w:rFonts w:ascii="Arial" w:hAnsi="Arial" w:cs="Arial"/>
          <w:sz w:val="22"/>
          <w:szCs w:val="22"/>
        </w:rPr>
        <w:tab/>
        <w:t>If a general meeting is adjourned for 14 days or more, the secretary must give written or oral notice of the adjourned meeting to each member of the association stating the place, date and time of the meeting and the nature of the business to be transacted at the meeting.</w:t>
      </w:r>
    </w:p>
    <w:p w:rsidR="00894581" w:rsidRDefault="00894581" w:rsidP="00894581">
      <w:pPr>
        <w:widowControl w:val="0"/>
        <w:autoSpaceDE w:val="0"/>
        <w:autoSpaceDN w:val="0"/>
        <w:adjustRightInd w:val="0"/>
        <w:ind w:left="567" w:right="334" w:hanging="567"/>
        <w:rPr>
          <w:rFonts w:ascii="Arial" w:hAnsi="Arial" w:cs="Arial"/>
          <w:sz w:val="22"/>
          <w:szCs w:val="22"/>
        </w:rPr>
      </w:pPr>
    </w:p>
    <w:p w:rsidR="00514270" w:rsidRPr="00797174" w:rsidRDefault="00514270" w:rsidP="00894581">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(3)</w:t>
      </w:r>
      <w:r w:rsidRPr="00797174">
        <w:rPr>
          <w:rFonts w:ascii="Arial" w:hAnsi="Arial" w:cs="Arial"/>
          <w:sz w:val="22"/>
          <w:szCs w:val="22"/>
        </w:rPr>
        <w:tab/>
        <w:t xml:space="preserve">Except as provided in </w:t>
      </w:r>
      <w:proofErr w:type="spellStart"/>
      <w:r w:rsidRPr="00797174">
        <w:rPr>
          <w:rFonts w:ascii="Arial" w:hAnsi="Arial" w:cs="Arial"/>
          <w:sz w:val="22"/>
          <w:szCs w:val="22"/>
        </w:rPr>
        <w:t>subclauses</w:t>
      </w:r>
      <w:proofErr w:type="spellEnd"/>
      <w:r w:rsidRPr="00797174">
        <w:rPr>
          <w:rFonts w:ascii="Arial" w:hAnsi="Arial" w:cs="Arial"/>
          <w:sz w:val="22"/>
          <w:szCs w:val="22"/>
        </w:rPr>
        <w:t xml:space="preserve"> (1) and (2), notice of an adjournment of a general meeting or of the business to be transacted at an adjourned meeting is not required to be given.</w:t>
      </w:r>
    </w:p>
    <w:p w:rsidR="004E3ABB" w:rsidRPr="004E3ABB" w:rsidRDefault="004E3ABB" w:rsidP="00894581">
      <w:pPr>
        <w:widowControl w:val="0"/>
        <w:autoSpaceDE w:val="0"/>
        <w:autoSpaceDN w:val="0"/>
        <w:adjustRightInd w:val="0"/>
        <w:ind w:left="567" w:right="334" w:hanging="567"/>
        <w:rPr>
          <w:rFonts w:ascii="Arial" w:hAnsi="Arial" w:cs="Arial"/>
          <w:b/>
          <w:bCs/>
          <w:sz w:val="22"/>
          <w:szCs w:val="22"/>
        </w:rPr>
      </w:pPr>
    </w:p>
    <w:p w:rsidR="00514270" w:rsidRPr="00894581" w:rsidRDefault="00514270" w:rsidP="00894581">
      <w:pPr>
        <w:widowControl w:val="0"/>
        <w:autoSpaceDE w:val="0"/>
        <w:autoSpaceDN w:val="0"/>
        <w:adjustRightInd w:val="0"/>
        <w:ind w:left="567" w:right="334" w:hanging="567"/>
        <w:rPr>
          <w:rFonts w:ascii="Arial" w:hAnsi="Arial" w:cs="Arial"/>
          <w:b/>
          <w:bCs/>
        </w:rPr>
      </w:pPr>
      <w:r w:rsidRPr="00894581">
        <w:rPr>
          <w:rFonts w:ascii="Arial" w:hAnsi="Arial" w:cs="Arial"/>
          <w:b/>
          <w:bCs/>
        </w:rPr>
        <w:t>32</w:t>
      </w:r>
      <w:r w:rsidRPr="00894581">
        <w:rPr>
          <w:rFonts w:ascii="Arial" w:hAnsi="Arial" w:cs="Arial"/>
          <w:b/>
          <w:bCs/>
        </w:rPr>
        <w:tab/>
        <w:t>Making of decisions</w:t>
      </w:r>
    </w:p>
    <w:p w:rsidR="00894581" w:rsidRDefault="00894581" w:rsidP="00894581">
      <w:pPr>
        <w:widowControl w:val="0"/>
        <w:autoSpaceDE w:val="0"/>
        <w:autoSpaceDN w:val="0"/>
        <w:adjustRightInd w:val="0"/>
        <w:ind w:left="567" w:right="334" w:hanging="567"/>
        <w:rPr>
          <w:rFonts w:ascii="Arial" w:hAnsi="Arial" w:cs="Arial"/>
          <w:sz w:val="22"/>
          <w:szCs w:val="22"/>
        </w:rPr>
      </w:pPr>
    </w:p>
    <w:p w:rsidR="00514270" w:rsidRDefault="00514270" w:rsidP="00894581">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(1)</w:t>
      </w:r>
      <w:r w:rsidRPr="00797174">
        <w:rPr>
          <w:rFonts w:ascii="Arial" w:hAnsi="Arial" w:cs="Arial"/>
          <w:sz w:val="22"/>
          <w:szCs w:val="22"/>
        </w:rPr>
        <w:tab/>
        <w:t xml:space="preserve">A question arising at a general meeting of the association is to be determined by: </w:t>
      </w:r>
    </w:p>
    <w:p w:rsidR="00C65668" w:rsidRPr="00797174" w:rsidRDefault="00C65668" w:rsidP="00894581">
      <w:pPr>
        <w:widowControl w:val="0"/>
        <w:autoSpaceDE w:val="0"/>
        <w:autoSpaceDN w:val="0"/>
        <w:adjustRightInd w:val="0"/>
        <w:ind w:left="567" w:right="334" w:hanging="567"/>
        <w:rPr>
          <w:rFonts w:ascii="Arial" w:hAnsi="Arial" w:cs="Arial"/>
          <w:sz w:val="22"/>
          <w:szCs w:val="22"/>
        </w:rPr>
      </w:pPr>
    </w:p>
    <w:p w:rsidR="00514270" w:rsidRPr="00797174" w:rsidRDefault="00514270" w:rsidP="00894581">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(a)</w:t>
      </w:r>
      <w:r w:rsidRPr="00797174">
        <w:rPr>
          <w:rFonts w:ascii="Arial" w:hAnsi="Arial" w:cs="Arial"/>
          <w:sz w:val="22"/>
          <w:szCs w:val="22"/>
        </w:rPr>
        <w:tab/>
      </w:r>
      <w:proofErr w:type="gramStart"/>
      <w:r w:rsidRPr="00797174">
        <w:rPr>
          <w:rFonts w:ascii="Arial" w:hAnsi="Arial" w:cs="Arial"/>
          <w:sz w:val="22"/>
          <w:szCs w:val="22"/>
        </w:rPr>
        <w:t>a</w:t>
      </w:r>
      <w:proofErr w:type="gramEnd"/>
      <w:r w:rsidRPr="00797174">
        <w:rPr>
          <w:rFonts w:ascii="Arial" w:hAnsi="Arial" w:cs="Arial"/>
          <w:sz w:val="22"/>
          <w:szCs w:val="22"/>
        </w:rPr>
        <w:t xml:space="preserve"> </w:t>
      </w:r>
      <w:r w:rsidRPr="00797174">
        <w:rPr>
          <w:rFonts w:ascii="Helvetica" w:hAnsi="Helvetica" w:cs="Helvetica"/>
          <w:sz w:val="22"/>
          <w:szCs w:val="22"/>
        </w:rPr>
        <w:t>show of hands or, if the meeting is one to which clause 37 applies, any</w:t>
      </w:r>
      <w:r w:rsidRPr="00797174">
        <w:rPr>
          <w:rFonts w:ascii="Arial" w:hAnsi="Arial" w:cs="Arial"/>
          <w:sz w:val="22"/>
          <w:szCs w:val="22"/>
        </w:rPr>
        <w:t xml:space="preserve"> </w:t>
      </w:r>
      <w:r w:rsidRPr="00797174">
        <w:rPr>
          <w:rFonts w:ascii="Helvetica" w:hAnsi="Helvetica" w:cs="Helvetica"/>
          <w:sz w:val="22"/>
          <w:szCs w:val="22"/>
        </w:rPr>
        <w:t>appropriate corresponding method that the committee may determine, or</w:t>
      </w:r>
    </w:p>
    <w:p w:rsidR="00514270" w:rsidRPr="00797174" w:rsidRDefault="00514270" w:rsidP="00894581">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(b)</w:t>
      </w:r>
      <w:r w:rsidRPr="00797174">
        <w:rPr>
          <w:rFonts w:ascii="Arial" w:hAnsi="Arial" w:cs="Arial"/>
          <w:sz w:val="22"/>
          <w:szCs w:val="22"/>
        </w:rPr>
        <w:tab/>
      </w:r>
      <w:proofErr w:type="gramStart"/>
      <w:r w:rsidRPr="00797174">
        <w:rPr>
          <w:rFonts w:ascii="Arial" w:hAnsi="Arial" w:cs="Arial"/>
          <w:sz w:val="22"/>
          <w:szCs w:val="22"/>
        </w:rPr>
        <w:t>if</w:t>
      </w:r>
      <w:proofErr w:type="gramEnd"/>
      <w:r w:rsidRPr="00797174">
        <w:rPr>
          <w:rFonts w:ascii="Arial" w:hAnsi="Arial" w:cs="Arial"/>
          <w:sz w:val="22"/>
          <w:szCs w:val="22"/>
        </w:rPr>
        <w:t xml:space="preserve"> on the motion of t</w:t>
      </w:r>
      <w:r w:rsidR="00697EAD" w:rsidRPr="00797174">
        <w:rPr>
          <w:rFonts w:ascii="Arial" w:hAnsi="Arial" w:cs="Arial"/>
          <w:sz w:val="22"/>
          <w:szCs w:val="22"/>
        </w:rPr>
        <w:t>he chairperson or if 4</w:t>
      </w:r>
      <w:r w:rsidRPr="00797174">
        <w:rPr>
          <w:rFonts w:ascii="Arial" w:hAnsi="Arial" w:cs="Arial"/>
          <w:sz w:val="22"/>
          <w:szCs w:val="22"/>
        </w:rPr>
        <w:t xml:space="preserve"> or more members present at the meeting decide that the question should be</w:t>
      </w:r>
      <w:r w:rsidR="00697EAD" w:rsidRPr="00797174">
        <w:rPr>
          <w:rFonts w:ascii="Arial" w:hAnsi="Arial" w:cs="Arial"/>
          <w:sz w:val="22"/>
          <w:szCs w:val="22"/>
        </w:rPr>
        <w:t xml:space="preserve"> determined by a written ballot - </w:t>
      </w:r>
      <w:r w:rsidRPr="00797174">
        <w:rPr>
          <w:rFonts w:ascii="Arial" w:hAnsi="Arial" w:cs="Arial"/>
          <w:sz w:val="22"/>
          <w:szCs w:val="22"/>
        </w:rPr>
        <w:t>a written ballot.</w:t>
      </w:r>
    </w:p>
    <w:p w:rsidR="00894581" w:rsidRDefault="00894581" w:rsidP="00894581">
      <w:pPr>
        <w:widowControl w:val="0"/>
        <w:autoSpaceDE w:val="0"/>
        <w:autoSpaceDN w:val="0"/>
        <w:adjustRightInd w:val="0"/>
        <w:ind w:left="567" w:right="334" w:hanging="567"/>
        <w:rPr>
          <w:rFonts w:ascii="Arial" w:hAnsi="Arial" w:cs="Arial"/>
          <w:sz w:val="22"/>
          <w:szCs w:val="22"/>
        </w:rPr>
      </w:pPr>
    </w:p>
    <w:p w:rsidR="00514270" w:rsidRPr="00797174" w:rsidRDefault="00514270" w:rsidP="00894581">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(2)</w:t>
      </w:r>
      <w:r w:rsidRPr="00797174">
        <w:rPr>
          <w:rFonts w:ascii="Arial" w:hAnsi="Arial" w:cs="Arial"/>
          <w:sz w:val="22"/>
          <w:szCs w:val="22"/>
        </w:rPr>
        <w:tab/>
        <w:t xml:space="preserve">If the question is to be determined by a show of hands, a declaration by the chairperson that a resolution has, on a show of hands, been carried or carried unanimously or carried by a particular majority or lost, or an entry to that effect in the minute book of the association, is evidence of the fact without proof of the number or proportion of the votes recorded in </w:t>
      </w:r>
      <w:proofErr w:type="spellStart"/>
      <w:r w:rsidRPr="00797174">
        <w:rPr>
          <w:rFonts w:ascii="Arial" w:hAnsi="Arial" w:cs="Arial"/>
          <w:sz w:val="22"/>
          <w:szCs w:val="22"/>
        </w:rPr>
        <w:t>favour</w:t>
      </w:r>
      <w:proofErr w:type="spellEnd"/>
      <w:r w:rsidRPr="00797174">
        <w:rPr>
          <w:rFonts w:ascii="Arial" w:hAnsi="Arial" w:cs="Arial"/>
          <w:sz w:val="22"/>
          <w:szCs w:val="22"/>
        </w:rPr>
        <w:t xml:space="preserve"> of or against that resolution.</w:t>
      </w:r>
    </w:p>
    <w:p w:rsidR="00894581" w:rsidRDefault="00894581" w:rsidP="00894581">
      <w:pPr>
        <w:widowControl w:val="0"/>
        <w:autoSpaceDE w:val="0"/>
        <w:autoSpaceDN w:val="0"/>
        <w:adjustRightInd w:val="0"/>
        <w:ind w:left="567" w:right="334" w:hanging="567"/>
        <w:rPr>
          <w:rFonts w:ascii="Arial" w:hAnsi="Arial" w:cs="Arial"/>
          <w:sz w:val="22"/>
          <w:szCs w:val="22"/>
        </w:rPr>
      </w:pPr>
    </w:p>
    <w:p w:rsidR="00514270" w:rsidRPr="00797174" w:rsidRDefault="00514270" w:rsidP="00894581">
      <w:pPr>
        <w:widowControl w:val="0"/>
        <w:autoSpaceDE w:val="0"/>
        <w:autoSpaceDN w:val="0"/>
        <w:adjustRightInd w:val="0"/>
        <w:ind w:left="567" w:right="334" w:hanging="567"/>
        <w:rPr>
          <w:rFonts w:ascii="Helvetica" w:hAnsi="Helvetica" w:cs="Helvetica"/>
          <w:sz w:val="22"/>
          <w:szCs w:val="22"/>
        </w:rPr>
      </w:pPr>
      <w:r w:rsidRPr="00797174">
        <w:rPr>
          <w:rFonts w:ascii="Arial" w:hAnsi="Arial" w:cs="Arial"/>
          <w:sz w:val="22"/>
          <w:szCs w:val="22"/>
        </w:rPr>
        <w:t>(3)</w:t>
      </w:r>
      <w:r w:rsidRPr="00797174">
        <w:rPr>
          <w:rFonts w:ascii="Arial" w:hAnsi="Arial" w:cs="Arial"/>
          <w:sz w:val="22"/>
          <w:szCs w:val="22"/>
        </w:rPr>
        <w:tab/>
      </w:r>
      <w:proofErr w:type="spellStart"/>
      <w:r w:rsidRPr="00797174">
        <w:rPr>
          <w:rFonts w:ascii="Arial" w:hAnsi="Arial" w:cs="Arial"/>
          <w:sz w:val="22"/>
          <w:szCs w:val="22"/>
        </w:rPr>
        <w:t>Subclause</w:t>
      </w:r>
      <w:proofErr w:type="spellEnd"/>
      <w:r w:rsidRPr="00797174">
        <w:rPr>
          <w:rFonts w:ascii="Helvetica" w:hAnsi="Helvetica" w:cs="Helvetica"/>
          <w:sz w:val="22"/>
          <w:szCs w:val="22"/>
        </w:rPr>
        <w:t xml:space="preserve"> (2) applies to a method determined by the committee under </w:t>
      </w:r>
      <w:proofErr w:type="spellStart"/>
      <w:r w:rsidRPr="00797174">
        <w:rPr>
          <w:rFonts w:ascii="Helvetica" w:hAnsi="Helvetica" w:cs="Helvetica"/>
          <w:sz w:val="22"/>
          <w:szCs w:val="22"/>
        </w:rPr>
        <w:t>subclause</w:t>
      </w:r>
      <w:proofErr w:type="spellEnd"/>
      <w:r w:rsidRPr="00797174">
        <w:rPr>
          <w:rFonts w:ascii="Helvetica" w:hAnsi="Helvetica" w:cs="Helvetica"/>
          <w:sz w:val="22"/>
          <w:szCs w:val="22"/>
        </w:rPr>
        <w:t xml:space="preserve"> (1) (a) in the same way as it applies to a show of hands. </w:t>
      </w:r>
    </w:p>
    <w:p w:rsidR="00894581" w:rsidRDefault="00894581" w:rsidP="00894581">
      <w:pPr>
        <w:widowControl w:val="0"/>
        <w:autoSpaceDE w:val="0"/>
        <w:autoSpaceDN w:val="0"/>
        <w:adjustRightInd w:val="0"/>
        <w:ind w:left="567" w:right="334" w:hanging="567"/>
        <w:rPr>
          <w:rFonts w:ascii="Arial" w:hAnsi="Arial" w:cs="Arial"/>
          <w:sz w:val="22"/>
          <w:szCs w:val="22"/>
        </w:rPr>
      </w:pPr>
    </w:p>
    <w:p w:rsidR="00514270" w:rsidRPr="00797174" w:rsidRDefault="00514270" w:rsidP="00894581">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(4)</w:t>
      </w:r>
      <w:r w:rsidRPr="00797174">
        <w:rPr>
          <w:rFonts w:ascii="Arial" w:hAnsi="Arial" w:cs="Arial"/>
          <w:sz w:val="22"/>
          <w:szCs w:val="22"/>
        </w:rPr>
        <w:tab/>
        <w:t>If the question is to be determined by a written ballot, the ballot is to be conducted in accordance with the directions of the chairperson.</w:t>
      </w:r>
    </w:p>
    <w:p w:rsidR="00894581" w:rsidRDefault="00894581" w:rsidP="00894581">
      <w:pPr>
        <w:widowControl w:val="0"/>
        <w:autoSpaceDE w:val="0"/>
        <w:autoSpaceDN w:val="0"/>
        <w:adjustRightInd w:val="0"/>
        <w:ind w:left="567" w:right="334" w:hanging="567"/>
        <w:rPr>
          <w:rFonts w:ascii="Arial" w:hAnsi="Arial" w:cs="Arial"/>
          <w:b/>
          <w:bCs/>
          <w:sz w:val="22"/>
          <w:szCs w:val="22"/>
        </w:rPr>
      </w:pPr>
    </w:p>
    <w:p w:rsidR="00514270" w:rsidRPr="00894581" w:rsidRDefault="00514270" w:rsidP="00894581">
      <w:pPr>
        <w:widowControl w:val="0"/>
        <w:autoSpaceDE w:val="0"/>
        <w:autoSpaceDN w:val="0"/>
        <w:adjustRightInd w:val="0"/>
        <w:ind w:left="567" w:right="334" w:hanging="567"/>
        <w:rPr>
          <w:rFonts w:ascii="Arial" w:hAnsi="Arial" w:cs="Arial"/>
          <w:b/>
          <w:bCs/>
        </w:rPr>
      </w:pPr>
      <w:r w:rsidRPr="00894581">
        <w:rPr>
          <w:rFonts w:ascii="Arial" w:hAnsi="Arial" w:cs="Arial"/>
          <w:b/>
          <w:bCs/>
        </w:rPr>
        <w:t>33</w:t>
      </w:r>
      <w:r w:rsidRPr="00894581">
        <w:rPr>
          <w:rFonts w:ascii="Arial" w:hAnsi="Arial" w:cs="Arial"/>
          <w:b/>
          <w:bCs/>
        </w:rPr>
        <w:tab/>
        <w:t>Special resolutions</w:t>
      </w:r>
    </w:p>
    <w:p w:rsidR="00894581" w:rsidRDefault="00894581" w:rsidP="00894581">
      <w:pPr>
        <w:widowControl w:val="0"/>
        <w:autoSpaceDE w:val="0"/>
        <w:autoSpaceDN w:val="0"/>
        <w:adjustRightInd w:val="0"/>
        <w:ind w:left="567" w:right="334" w:hanging="567"/>
        <w:rPr>
          <w:rFonts w:ascii="Arial" w:hAnsi="Arial" w:cs="Arial"/>
          <w:sz w:val="22"/>
          <w:szCs w:val="22"/>
        </w:rPr>
      </w:pPr>
    </w:p>
    <w:p w:rsidR="00514270" w:rsidRPr="00797174" w:rsidRDefault="00514270" w:rsidP="00A30A72">
      <w:pPr>
        <w:widowControl w:val="0"/>
        <w:autoSpaceDE w:val="0"/>
        <w:autoSpaceDN w:val="0"/>
        <w:adjustRightInd w:val="0"/>
        <w:ind w:left="567" w:right="334"/>
        <w:rPr>
          <w:rFonts w:ascii="Arial" w:hAnsi="Arial" w:cs="Arial"/>
          <w:sz w:val="22"/>
          <w:szCs w:val="22"/>
        </w:rPr>
      </w:pPr>
      <w:r w:rsidRPr="00797174">
        <w:rPr>
          <w:rFonts w:ascii="Arial" w:hAnsi="Arial" w:cs="Arial"/>
          <w:sz w:val="22"/>
          <w:szCs w:val="22"/>
        </w:rPr>
        <w:t>A special resolution may only be passed by the association i</w:t>
      </w:r>
      <w:r w:rsidR="00894581">
        <w:rPr>
          <w:rFonts w:ascii="Arial" w:hAnsi="Arial" w:cs="Arial"/>
          <w:sz w:val="22"/>
          <w:szCs w:val="22"/>
        </w:rPr>
        <w:t xml:space="preserve">n accordance with section 39 of </w:t>
      </w:r>
      <w:r w:rsidRPr="00797174">
        <w:rPr>
          <w:rFonts w:ascii="Arial" w:hAnsi="Arial" w:cs="Arial"/>
          <w:sz w:val="22"/>
          <w:szCs w:val="22"/>
        </w:rPr>
        <w:t>the Act.</w:t>
      </w:r>
    </w:p>
    <w:p w:rsidR="00894581" w:rsidRDefault="00894581" w:rsidP="00894581">
      <w:pPr>
        <w:widowControl w:val="0"/>
        <w:autoSpaceDE w:val="0"/>
        <w:autoSpaceDN w:val="0"/>
        <w:adjustRightInd w:val="0"/>
        <w:ind w:left="567" w:right="334" w:hanging="567"/>
        <w:rPr>
          <w:rFonts w:ascii="Arial" w:hAnsi="Arial" w:cs="Arial"/>
          <w:b/>
          <w:bCs/>
          <w:sz w:val="22"/>
          <w:szCs w:val="22"/>
        </w:rPr>
      </w:pPr>
    </w:p>
    <w:p w:rsidR="00514270" w:rsidRPr="00894581" w:rsidRDefault="00514270" w:rsidP="00894581">
      <w:pPr>
        <w:widowControl w:val="0"/>
        <w:autoSpaceDE w:val="0"/>
        <w:autoSpaceDN w:val="0"/>
        <w:adjustRightInd w:val="0"/>
        <w:ind w:left="567" w:right="334" w:hanging="567"/>
        <w:rPr>
          <w:rFonts w:ascii="Arial" w:hAnsi="Arial" w:cs="Arial"/>
          <w:b/>
          <w:bCs/>
        </w:rPr>
      </w:pPr>
      <w:r w:rsidRPr="00894581">
        <w:rPr>
          <w:rFonts w:ascii="Arial" w:hAnsi="Arial" w:cs="Arial"/>
          <w:b/>
          <w:bCs/>
        </w:rPr>
        <w:t>34</w:t>
      </w:r>
      <w:r w:rsidRPr="00894581">
        <w:rPr>
          <w:rFonts w:ascii="Arial" w:hAnsi="Arial" w:cs="Arial"/>
          <w:b/>
          <w:bCs/>
        </w:rPr>
        <w:tab/>
        <w:t>Voting</w:t>
      </w:r>
    </w:p>
    <w:p w:rsidR="00894581" w:rsidRDefault="00894581" w:rsidP="00894581">
      <w:pPr>
        <w:widowControl w:val="0"/>
        <w:autoSpaceDE w:val="0"/>
        <w:autoSpaceDN w:val="0"/>
        <w:adjustRightInd w:val="0"/>
        <w:ind w:left="567" w:right="334" w:hanging="567"/>
        <w:rPr>
          <w:rFonts w:ascii="Arial" w:hAnsi="Arial" w:cs="Arial"/>
          <w:sz w:val="22"/>
          <w:szCs w:val="22"/>
        </w:rPr>
      </w:pPr>
    </w:p>
    <w:p w:rsidR="00514270" w:rsidRPr="00797174" w:rsidRDefault="00514270" w:rsidP="00894581">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(1)</w:t>
      </w:r>
      <w:r w:rsidRPr="00797174">
        <w:rPr>
          <w:rFonts w:ascii="Arial" w:hAnsi="Arial" w:cs="Arial"/>
          <w:sz w:val="22"/>
          <w:szCs w:val="22"/>
        </w:rPr>
        <w:tab/>
        <w:t>On any question arising at a general meeting of the association a member has one vote only.</w:t>
      </w:r>
    </w:p>
    <w:p w:rsidR="00894581" w:rsidRDefault="00894581" w:rsidP="00894581">
      <w:pPr>
        <w:widowControl w:val="0"/>
        <w:autoSpaceDE w:val="0"/>
        <w:autoSpaceDN w:val="0"/>
        <w:adjustRightInd w:val="0"/>
        <w:ind w:left="567" w:right="334" w:hanging="567"/>
        <w:rPr>
          <w:rFonts w:ascii="Arial" w:hAnsi="Arial" w:cs="Arial"/>
          <w:sz w:val="22"/>
          <w:szCs w:val="22"/>
        </w:rPr>
      </w:pPr>
    </w:p>
    <w:p w:rsidR="00514270" w:rsidRPr="00797174" w:rsidRDefault="00514270" w:rsidP="00894581">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(2)</w:t>
      </w:r>
      <w:r w:rsidRPr="00797174">
        <w:rPr>
          <w:rFonts w:ascii="Arial" w:hAnsi="Arial" w:cs="Arial"/>
          <w:sz w:val="22"/>
          <w:szCs w:val="22"/>
        </w:rPr>
        <w:tab/>
        <w:t>In the case of an equality of votes on a question at a general meeting, the chairperson of the meeting is entitled to exercise a second or casting vote.</w:t>
      </w:r>
    </w:p>
    <w:p w:rsidR="00894581" w:rsidRDefault="00894581" w:rsidP="00894581">
      <w:pPr>
        <w:widowControl w:val="0"/>
        <w:autoSpaceDE w:val="0"/>
        <w:autoSpaceDN w:val="0"/>
        <w:adjustRightInd w:val="0"/>
        <w:ind w:left="567" w:right="334" w:hanging="567"/>
        <w:rPr>
          <w:rFonts w:ascii="Arial" w:hAnsi="Arial" w:cs="Arial"/>
          <w:sz w:val="22"/>
          <w:szCs w:val="22"/>
        </w:rPr>
      </w:pPr>
    </w:p>
    <w:p w:rsidR="00514270" w:rsidRPr="00797174" w:rsidRDefault="00514270" w:rsidP="00894581">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(3)</w:t>
      </w:r>
      <w:r w:rsidRPr="00797174">
        <w:rPr>
          <w:rFonts w:ascii="Arial" w:hAnsi="Arial" w:cs="Arial"/>
          <w:sz w:val="22"/>
          <w:szCs w:val="22"/>
        </w:rPr>
        <w:tab/>
        <w:t>A member is not entitled to vote at any general meeting of the association unless all money due and payable by the member to the association has been paid.</w:t>
      </w:r>
    </w:p>
    <w:p w:rsidR="00894581" w:rsidRDefault="00894581" w:rsidP="00894581">
      <w:pPr>
        <w:widowControl w:val="0"/>
        <w:autoSpaceDE w:val="0"/>
        <w:autoSpaceDN w:val="0"/>
        <w:adjustRightInd w:val="0"/>
        <w:ind w:left="567" w:right="334" w:hanging="567"/>
        <w:rPr>
          <w:rFonts w:ascii="Arial" w:hAnsi="Arial" w:cs="Arial"/>
          <w:sz w:val="22"/>
          <w:szCs w:val="22"/>
        </w:rPr>
      </w:pPr>
    </w:p>
    <w:p w:rsidR="00514270" w:rsidRPr="00797174" w:rsidRDefault="00514270" w:rsidP="00894581">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(4)</w:t>
      </w:r>
      <w:r w:rsidRPr="00797174">
        <w:rPr>
          <w:rFonts w:ascii="Arial" w:hAnsi="Arial" w:cs="Arial"/>
          <w:sz w:val="22"/>
          <w:szCs w:val="22"/>
        </w:rPr>
        <w:tab/>
        <w:t>A member is not entitled to vote at any general meeting of the association if the member is under 18 years of age.</w:t>
      </w:r>
    </w:p>
    <w:p w:rsidR="00894581" w:rsidRDefault="00894581" w:rsidP="00894581">
      <w:pPr>
        <w:widowControl w:val="0"/>
        <w:autoSpaceDE w:val="0"/>
        <w:autoSpaceDN w:val="0"/>
        <w:adjustRightInd w:val="0"/>
        <w:ind w:left="567" w:right="334" w:hanging="567"/>
        <w:rPr>
          <w:rFonts w:ascii="Arial" w:hAnsi="Arial" w:cs="Arial"/>
          <w:b/>
          <w:bCs/>
          <w:sz w:val="22"/>
          <w:szCs w:val="22"/>
        </w:rPr>
      </w:pPr>
    </w:p>
    <w:p w:rsidR="00514270" w:rsidRPr="00894581" w:rsidRDefault="00514270" w:rsidP="00894581">
      <w:pPr>
        <w:widowControl w:val="0"/>
        <w:autoSpaceDE w:val="0"/>
        <w:autoSpaceDN w:val="0"/>
        <w:adjustRightInd w:val="0"/>
        <w:ind w:left="567" w:right="334" w:hanging="567"/>
        <w:rPr>
          <w:rFonts w:ascii="Arial" w:hAnsi="Arial" w:cs="Arial"/>
          <w:b/>
          <w:bCs/>
        </w:rPr>
      </w:pPr>
      <w:r w:rsidRPr="00894581">
        <w:rPr>
          <w:rFonts w:ascii="Arial" w:hAnsi="Arial" w:cs="Arial"/>
          <w:b/>
          <w:bCs/>
        </w:rPr>
        <w:t>35</w:t>
      </w:r>
      <w:r w:rsidRPr="00894581">
        <w:rPr>
          <w:rFonts w:ascii="Arial" w:hAnsi="Arial" w:cs="Arial"/>
          <w:b/>
          <w:bCs/>
        </w:rPr>
        <w:tab/>
        <w:t>Proxy votes not permitted</w:t>
      </w:r>
    </w:p>
    <w:p w:rsidR="00894581" w:rsidRDefault="00894581" w:rsidP="00894581">
      <w:pPr>
        <w:widowControl w:val="0"/>
        <w:autoSpaceDE w:val="0"/>
        <w:autoSpaceDN w:val="0"/>
        <w:adjustRightInd w:val="0"/>
        <w:ind w:left="567" w:right="334" w:hanging="567"/>
        <w:rPr>
          <w:rFonts w:ascii="Arial" w:hAnsi="Arial" w:cs="Arial"/>
          <w:sz w:val="22"/>
          <w:szCs w:val="22"/>
        </w:rPr>
      </w:pPr>
    </w:p>
    <w:p w:rsidR="00514270" w:rsidRPr="00A30A72" w:rsidRDefault="00514270" w:rsidP="00A30A72">
      <w:pPr>
        <w:widowControl w:val="0"/>
        <w:autoSpaceDE w:val="0"/>
        <w:autoSpaceDN w:val="0"/>
        <w:adjustRightInd w:val="0"/>
        <w:ind w:left="567" w:right="334"/>
        <w:rPr>
          <w:rFonts w:ascii="Arial" w:hAnsi="Arial" w:cs="Arial"/>
          <w:sz w:val="22"/>
          <w:szCs w:val="22"/>
        </w:rPr>
      </w:pPr>
      <w:r w:rsidRPr="00A30A72">
        <w:rPr>
          <w:rFonts w:ascii="Arial" w:hAnsi="Arial" w:cs="Arial"/>
          <w:sz w:val="22"/>
          <w:szCs w:val="22"/>
        </w:rPr>
        <w:t xml:space="preserve">Proxy voting must not be undertaken at or in respect of a general meeting. </w:t>
      </w:r>
    </w:p>
    <w:p w:rsidR="00514270" w:rsidRPr="00A30A72" w:rsidRDefault="00514270" w:rsidP="00A30A72">
      <w:pPr>
        <w:widowControl w:val="0"/>
        <w:autoSpaceDE w:val="0"/>
        <w:autoSpaceDN w:val="0"/>
        <w:adjustRightInd w:val="0"/>
        <w:ind w:left="567" w:right="334"/>
        <w:rPr>
          <w:rFonts w:ascii="Arial" w:hAnsi="Arial" w:cs="Arial"/>
          <w:sz w:val="22"/>
          <w:szCs w:val="22"/>
        </w:rPr>
      </w:pPr>
      <w:r w:rsidRPr="00A30A72">
        <w:rPr>
          <w:rFonts w:ascii="Helvetica" w:hAnsi="Helvetica" w:cs="Helvetica"/>
          <w:b/>
          <w:bCs/>
          <w:sz w:val="22"/>
          <w:szCs w:val="22"/>
        </w:rPr>
        <w:t xml:space="preserve">Note. </w:t>
      </w:r>
      <w:r w:rsidRPr="00A30A72">
        <w:rPr>
          <w:rFonts w:ascii="Arial" w:hAnsi="Arial" w:cs="Arial"/>
          <w:sz w:val="22"/>
          <w:szCs w:val="22"/>
        </w:rPr>
        <w:t>Schedule 1 to the Act provides that an association’s constitution is to address whether</w:t>
      </w:r>
      <w:r w:rsidRPr="00A30A72">
        <w:rPr>
          <w:rFonts w:ascii="Arial" w:hAnsi="Arial" w:cs="Arial"/>
          <w:i/>
          <w:iCs/>
          <w:sz w:val="22"/>
          <w:szCs w:val="22"/>
        </w:rPr>
        <w:t xml:space="preserve"> </w:t>
      </w:r>
      <w:r w:rsidRPr="00A30A72">
        <w:rPr>
          <w:rFonts w:ascii="Arial" w:hAnsi="Arial" w:cs="Arial"/>
          <w:sz w:val="22"/>
          <w:szCs w:val="22"/>
        </w:rPr>
        <w:t>members of the association are entitled to vote by proxy at general meetings.</w:t>
      </w:r>
    </w:p>
    <w:p w:rsidR="00894581" w:rsidRPr="00A30A72" w:rsidRDefault="00894581" w:rsidP="00894581">
      <w:pPr>
        <w:widowControl w:val="0"/>
        <w:autoSpaceDE w:val="0"/>
        <w:autoSpaceDN w:val="0"/>
        <w:adjustRightInd w:val="0"/>
        <w:ind w:left="567" w:right="334" w:hanging="567"/>
        <w:rPr>
          <w:rFonts w:ascii="Arial" w:hAnsi="Arial" w:cs="Arial"/>
          <w:b/>
          <w:bCs/>
          <w:sz w:val="22"/>
          <w:szCs w:val="22"/>
        </w:rPr>
      </w:pPr>
    </w:p>
    <w:p w:rsidR="00514270" w:rsidRPr="00894581" w:rsidRDefault="00514270" w:rsidP="00894581">
      <w:pPr>
        <w:widowControl w:val="0"/>
        <w:autoSpaceDE w:val="0"/>
        <w:autoSpaceDN w:val="0"/>
        <w:adjustRightInd w:val="0"/>
        <w:ind w:left="567" w:right="334" w:hanging="567"/>
        <w:rPr>
          <w:rFonts w:ascii="Arial" w:hAnsi="Arial" w:cs="Arial"/>
          <w:b/>
          <w:bCs/>
        </w:rPr>
      </w:pPr>
      <w:r w:rsidRPr="00894581">
        <w:rPr>
          <w:rFonts w:ascii="Arial" w:hAnsi="Arial" w:cs="Arial"/>
          <w:b/>
          <w:bCs/>
        </w:rPr>
        <w:t>36</w:t>
      </w:r>
      <w:r w:rsidRPr="00894581">
        <w:rPr>
          <w:rFonts w:ascii="Arial" w:hAnsi="Arial" w:cs="Arial"/>
          <w:b/>
          <w:bCs/>
        </w:rPr>
        <w:tab/>
        <w:t>Postal or electronic ballots</w:t>
      </w:r>
    </w:p>
    <w:p w:rsidR="00894581" w:rsidRDefault="00894581" w:rsidP="00894581">
      <w:pPr>
        <w:widowControl w:val="0"/>
        <w:autoSpaceDE w:val="0"/>
        <w:autoSpaceDN w:val="0"/>
        <w:adjustRightInd w:val="0"/>
        <w:ind w:left="567" w:right="334" w:hanging="567"/>
        <w:rPr>
          <w:rFonts w:ascii="Arial" w:hAnsi="Arial" w:cs="Arial"/>
          <w:sz w:val="22"/>
          <w:szCs w:val="22"/>
        </w:rPr>
      </w:pPr>
    </w:p>
    <w:p w:rsidR="00514270" w:rsidRPr="00797174" w:rsidRDefault="00514270" w:rsidP="00894581">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(1)</w:t>
      </w:r>
      <w:r w:rsidRPr="00797174">
        <w:rPr>
          <w:rFonts w:ascii="Arial" w:hAnsi="Arial" w:cs="Arial"/>
          <w:sz w:val="22"/>
          <w:szCs w:val="22"/>
        </w:rPr>
        <w:tab/>
      </w:r>
      <w:r w:rsidRPr="00797174">
        <w:rPr>
          <w:rFonts w:ascii="Helvetica" w:hAnsi="Helvetica" w:cs="Helvetica"/>
          <w:sz w:val="22"/>
          <w:szCs w:val="22"/>
        </w:rPr>
        <w:t>The association may hold a postal or electronic ballot (as the committee determines)</w:t>
      </w:r>
      <w:r w:rsidRPr="00797174">
        <w:rPr>
          <w:rFonts w:ascii="Arial" w:hAnsi="Arial" w:cs="Arial"/>
          <w:sz w:val="22"/>
          <w:szCs w:val="22"/>
        </w:rPr>
        <w:t xml:space="preserve"> </w:t>
      </w:r>
      <w:r w:rsidRPr="00797174">
        <w:rPr>
          <w:rFonts w:ascii="Helvetica" w:hAnsi="Helvetica" w:cs="Helvetica"/>
          <w:sz w:val="22"/>
          <w:szCs w:val="22"/>
        </w:rPr>
        <w:t>to determine any issue or proposal (other than an appeal under clause 12).</w:t>
      </w:r>
    </w:p>
    <w:p w:rsidR="00894581" w:rsidRDefault="00894581" w:rsidP="00894581">
      <w:pPr>
        <w:widowControl w:val="0"/>
        <w:autoSpaceDE w:val="0"/>
        <w:autoSpaceDN w:val="0"/>
        <w:adjustRightInd w:val="0"/>
        <w:ind w:left="567" w:right="334" w:hanging="567"/>
        <w:rPr>
          <w:rFonts w:ascii="Arial" w:hAnsi="Arial" w:cs="Arial"/>
          <w:sz w:val="22"/>
          <w:szCs w:val="22"/>
        </w:rPr>
      </w:pPr>
    </w:p>
    <w:p w:rsidR="00514270" w:rsidRPr="00797174" w:rsidRDefault="00514270" w:rsidP="00894581">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(2)</w:t>
      </w:r>
      <w:r w:rsidRPr="00797174">
        <w:rPr>
          <w:rFonts w:ascii="Arial" w:hAnsi="Arial" w:cs="Arial"/>
          <w:sz w:val="22"/>
          <w:szCs w:val="22"/>
        </w:rPr>
        <w:tab/>
      </w:r>
      <w:r w:rsidRPr="00797174">
        <w:rPr>
          <w:rFonts w:ascii="Helvetica" w:hAnsi="Helvetica" w:cs="Helvetica"/>
          <w:sz w:val="22"/>
          <w:szCs w:val="22"/>
        </w:rPr>
        <w:t xml:space="preserve">A </w:t>
      </w:r>
      <w:r w:rsidRPr="00797174">
        <w:rPr>
          <w:rFonts w:ascii="Arial" w:hAnsi="Arial" w:cs="Arial"/>
          <w:sz w:val="22"/>
          <w:szCs w:val="22"/>
        </w:rPr>
        <w:t>postal</w:t>
      </w:r>
      <w:r w:rsidRPr="00797174">
        <w:rPr>
          <w:rFonts w:ascii="Helvetica" w:hAnsi="Helvetica" w:cs="Helvetica"/>
          <w:sz w:val="22"/>
          <w:szCs w:val="22"/>
        </w:rPr>
        <w:t xml:space="preserve"> or electronic ballot is to be conducted in accordance with Schedule 3 to the</w:t>
      </w:r>
      <w:r w:rsidRPr="00797174">
        <w:rPr>
          <w:rFonts w:ascii="Arial" w:hAnsi="Arial" w:cs="Arial"/>
          <w:sz w:val="22"/>
          <w:szCs w:val="22"/>
        </w:rPr>
        <w:t xml:space="preserve"> </w:t>
      </w:r>
      <w:r w:rsidRPr="00797174">
        <w:rPr>
          <w:rFonts w:ascii="Helvetica" w:hAnsi="Helvetica" w:cs="Helvetica"/>
          <w:sz w:val="22"/>
          <w:szCs w:val="22"/>
        </w:rPr>
        <w:t>Regulation.</w:t>
      </w:r>
    </w:p>
    <w:p w:rsidR="00894581" w:rsidRDefault="00894581" w:rsidP="00894581">
      <w:pPr>
        <w:widowControl w:val="0"/>
        <w:autoSpaceDE w:val="0"/>
        <w:autoSpaceDN w:val="0"/>
        <w:adjustRightInd w:val="0"/>
        <w:ind w:left="567" w:right="334" w:hanging="567"/>
        <w:rPr>
          <w:rFonts w:ascii="Arial" w:hAnsi="Arial" w:cs="Arial"/>
          <w:b/>
          <w:bCs/>
          <w:sz w:val="22"/>
          <w:szCs w:val="22"/>
        </w:rPr>
      </w:pPr>
    </w:p>
    <w:p w:rsidR="00514270" w:rsidRPr="00894581" w:rsidRDefault="00514270" w:rsidP="00894581">
      <w:pPr>
        <w:widowControl w:val="0"/>
        <w:autoSpaceDE w:val="0"/>
        <w:autoSpaceDN w:val="0"/>
        <w:adjustRightInd w:val="0"/>
        <w:ind w:left="567" w:right="334" w:hanging="567"/>
        <w:rPr>
          <w:rFonts w:ascii="Arial" w:hAnsi="Arial" w:cs="Arial"/>
          <w:b/>
          <w:bCs/>
        </w:rPr>
      </w:pPr>
      <w:r w:rsidRPr="00894581">
        <w:rPr>
          <w:rFonts w:ascii="Arial" w:hAnsi="Arial" w:cs="Arial"/>
          <w:b/>
          <w:bCs/>
        </w:rPr>
        <w:t>37</w:t>
      </w:r>
      <w:r w:rsidRPr="00894581">
        <w:rPr>
          <w:rFonts w:ascii="Arial" w:hAnsi="Arial" w:cs="Arial"/>
          <w:b/>
          <w:bCs/>
        </w:rPr>
        <w:tab/>
        <w:t>Use of technology at general meetings</w:t>
      </w:r>
    </w:p>
    <w:p w:rsidR="00894581" w:rsidRDefault="00894581" w:rsidP="00894581">
      <w:pPr>
        <w:widowControl w:val="0"/>
        <w:autoSpaceDE w:val="0"/>
        <w:autoSpaceDN w:val="0"/>
        <w:adjustRightInd w:val="0"/>
        <w:ind w:left="567" w:right="334" w:hanging="567"/>
        <w:rPr>
          <w:rFonts w:ascii="Arial" w:hAnsi="Arial" w:cs="Arial"/>
          <w:sz w:val="22"/>
          <w:szCs w:val="22"/>
        </w:rPr>
      </w:pPr>
    </w:p>
    <w:p w:rsidR="00514270" w:rsidRPr="00797174" w:rsidRDefault="00514270" w:rsidP="00894581">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(1)</w:t>
      </w:r>
      <w:r w:rsidRPr="00797174">
        <w:rPr>
          <w:rFonts w:ascii="Arial" w:hAnsi="Arial" w:cs="Arial"/>
          <w:sz w:val="22"/>
          <w:szCs w:val="22"/>
        </w:rPr>
        <w:tab/>
      </w:r>
      <w:r w:rsidRPr="00797174">
        <w:rPr>
          <w:rFonts w:ascii="Helvetica" w:hAnsi="Helvetica" w:cs="Helvetica"/>
          <w:sz w:val="22"/>
          <w:szCs w:val="22"/>
        </w:rPr>
        <w:t xml:space="preserve">A </w:t>
      </w:r>
      <w:r w:rsidRPr="00797174">
        <w:rPr>
          <w:rFonts w:ascii="Arial" w:hAnsi="Arial" w:cs="Arial"/>
          <w:sz w:val="22"/>
          <w:szCs w:val="22"/>
        </w:rPr>
        <w:t>general</w:t>
      </w:r>
      <w:r w:rsidRPr="00797174">
        <w:rPr>
          <w:rFonts w:ascii="Helvetica" w:hAnsi="Helvetica" w:cs="Helvetica"/>
          <w:sz w:val="22"/>
          <w:szCs w:val="22"/>
        </w:rPr>
        <w:t xml:space="preserve"> meeting may be held at 2 or more venues using any technology approved by the committee that gives each of the association’s members a reasonable opportunity to participate.</w:t>
      </w:r>
    </w:p>
    <w:p w:rsidR="00894581" w:rsidRDefault="00894581" w:rsidP="00894581">
      <w:pPr>
        <w:widowControl w:val="0"/>
        <w:autoSpaceDE w:val="0"/>
        <w:autoSpaceDN w:val="0"/>
        <w:adjustRightInd w:val="0"/>
        <w:ind w:left="567" w:right="334" w:hanging="567"/>
        <w:rPr>
          <w:rFonts w:ascii="Arial" w:hAnsi="Arial" w:cs="Arial"/>
          <w:sz w:val="22"/>
          <w:szCs w:val="22"/>
        </w:rPr>
      </w:pPr>
    </w:p>
    <w:p w:rsidR="00514270" w:rsidRPr="00797174" w:rsidRDefault="00514270" w:rsidP="00894581">
      <w:pPr>
        <w:widowControl w:val="0"/>
        <w:autoSpaceDE w:val="0"/>
        <w:autoSpaceDN w:val="0"/>
        <w:adjustRightInd w:val="0"/>
        <w:ind w:left="567" w:right="334" w:hanging="567"/>
        <w:rPr>
          <w:rFonts w:ascii="Helvetica" w:hAnsi="Helvetica" w:cs="Helvetica"/>
          <w:sz w:val="22"/>
          <w:szCs w:val="22"/>
        </w:rPr>
      </w:pPr>
      <w:r w:rsidRPr="00797174">
        <w:rPr>
          <w:rFonts w:ascii="Arial" w:hAnsi="Arial" w:cs="Arial"/>
          <w:sz w:val="22"/>
          <w:szCs w:val="22"/>
        </w:rPr>
        <w:t>(2)</w:t>
      </w:r>
      <w:r w:rsidRPr="00797174">
        <w:rPr>
          <w:rFonts w:ascii="Arial" w:hAnsi="Arial" w:cs="Arial"/>
          <w:sz w:val="22"/>
          <w:szCs w:val="22"/>
        </w:rPr>
        <w:tab/>
      </w:r>
      <w:r w:rsidRPr="00797174">
        <w:rPr>
          <w:rFonts w:ascii="Helvetica" w:hAnsi="Helvetica" w:cs="Helvetica"/>
          <w:sz w:val="22"/>
          <w:szCs w:val="22"/>
        </w:rPr>
        <w:t xml:space="preserve">A member of an association who participates in a general meeting using that </w:t>
      </w:r>
      <w:r w:rsidRPr="00797174">
        <w:rPr>
          <w:rFonts w:ascii="Arial" w:hAnsi="Arial" w:cs="Arial"/>
          <w:sz w:val="22"/>
          <w:szCs w:val="22"/>
        </w:rPr>
        <w:t>technology</w:t>
      </w:r>
      <w:r w:rsidRPr="00797174">
        <w:rPr>
          <w:rFonts w:ascii="Helvetica" w:hAnsi="Helvetica" w:cs="Helvetica"/>
          <w:sz w:val="22"/>
          <w:szCs w:val="22"/>
        </w:rPr>
        <w:t xml:space="preserve"> is taken to be present at the meeting and, if the member votes at the meeting, is taken to have voted in person.</w:t>
      </w:r>
    </w:p>
    <w:p w:rsidR="00C21BD0" w:rsidRPr="00797174" w:rsidRDefault="00C21BD0" w:rsidP="00894581">
      <w:pPr>
        <w:widowControl w:val="0"/>
        <w:autoSpaceDE w:val="0"/>
        <w:autoSpaceDN w:val="0"/>
        <w:adjustRightInd w:val="0"/>
        <w:ind w:left="567" w:right="334" w:hanging="567"/>
        <w:rPr>
          <w:rFonts w:ascii="Arial" w:hAnsi="Arial" w:cs="Arial"/>
          <w:b/>
          <w:bCs/>
          <w:sz w:val="22"/>
          <w:szCs w:val="22"/>
        </w:rPr>
      </w:pPr>
    </w:p>
    <w:p w:rsidR="00894581" w:rsidRDefault="00894581" w:rsidP="00894581">
      <w:pPr>
        <w:widowControl w:val="0"/>
        <w:autoSpaceDE w:val="0"/>
        <w:autoSpaceDN w:val="0"/>
        <w:adjustRightInd w:val="0"/>
        <w:ind w:left="567" w:right="334" w:hanging="567"/>
        <w:rPr>
          <w:rFonts w:ascii="Arial" w:hAnsi="Arial" w:cs="Arial"/>
          <w:b/>
          <w:bCs/>
          <w:sz w:val="22"/>
          <w:szCs w:val="22"/>
          <w:u w:val="single"/>
        </w:rPr>
      </w:pPr>
    </w:p>
    <w:p w:rsidR="00E16999" w:rsidRPr="00894581" w:rsidRDefault="006B7729" w:rsidP="00894581">
      <w:pPr>
        <w:widowControl w:val="0"/>
        <w:autoSpaceDE w:val="0"/>
        <w:autoSpaceDN w:val="0"/>
        <w:adjustRightInd w:val="0"/>
        <w:ind w:left="567" w:right="334" w:hanging="567"/>
        <w:rPr>
          <w:rFonts w:ascii="Arial" w:hAnsi="Arial" w:cs="Arial"/>
          <w:b/>
          <w:bCs/>
          <w:sz w:val="28"/>
          <w:szCs w:val="28"/>
          <w:u w:val="single"/>
        </w:rPr>
      </w:pPr>
      <w:r w:rsidRPr="00894581">
        <w:rPr>
          <w:rFonts w:ascii="Arial" w:hAnsi="Arial" w:cs="Arial"/>
          <w:b/>
          <w:bCs/>
          <w:sz w:val="28"/>
          <w:szCs w:val="28"/>
          <w:u w:val="single"/>
        </w:rPr>
        <w:t>Part 5</w:t>
      </w:r>
      <w:r w:rsidRPr="00894581">
        <w:rPr>
          <w:rFonts w:ascii="Arial" w:hAnsi="Arial" w:cs="Arial"/>
          <w:b/>
          <w:bCs/>
          <w:sz w:val="28"/>
          <w:szCs w:val="28"/>
          <w:u w:val="single"/>
        </w:rPr>
        <w:tab/>
        <w:t>Miscellaneous</w:t>
      </w:r>
    </w:p>
    <w:p w:rsidR="00894581" w:rsidRDefault="00894581" w:rsidP="00894581">
      <w:pPr>
        <w:widowControl w:val="0"/>
        <w:autoSpaceDE w:val="0"/>
        <w:autoSpaceDN w:val="0"/>
        <w:adjustRightInd w:val="0"/>
        <w:ind w:left="567" w:right="334" w:hanging="567"/>
        <w:rPr>
          <w:rFonts w:ascii="Arial" w:hAnsi="Arial" w:cs="Arial"/>
          <w:b/>
          <w:bCs/>
          <w:sz w:val="22"/>
          <w:szCs w:val="22"/>
        </w:rPr>
      </w:pPr>
    </w:p>
    <w:p w:rsidR="00514270" w:rsidRPr="00894581" w:rsidRDefault="00514270" w:rsidP="00894581">
      <w:pPr>
        <w:widowControl w:val="0"/>
        <w:autoSpaceDE w:val="0"/>
        <w:autoSpaceDN w:val="0"/>
        <w:adjustRightInd w:val="0"/>
        <w:ind w:left="567" w:right="334" w:hanging="567"/>
        <w:rPr>
          <w:rFonts w:ascii="Arial" w:hAnsi="Arial" w:cs="Arial"/>
          <w:b/>
          <w:bCs/>
        </w:rPr>
      </w:pPr>
      <w:r w:rsidRPr="00894581">
        <w:rPr>
          <w:rFonts w:ascii="Arial" w:hAnsi="Arial" w:cs="Arial"/>
          <w:b/>
          <w:bCs/>
        </w:rPr>
        <w:t>38</w:t>
      </w:r>
      <w:r w:rsidRPr="00894581">
        <w:rPr>
          <w:rFonts w:ascii="Arial" w:hAnsi="Arial" w:cs="Arial"/>
          <w:b/>
          <w:bCs/>
        </w:rPr>
        <w:tab/>
        <w:t>Insurance</w:t>
      </w:r>
    </w:p>
    <w:p w:rsidR="00894581" w:rsidRDefault="00894581" w:rsidP="00894581">
      <w:pPr>
        <w:widowControl w:val="0"/>
        <w:autoSpaceDE w:val="0"/>
        <w:autoSpaceDN w:val="0"/>
        <w:adjustRightInd w:val="0"/>
        <w:ind w:left="567" w:right="334" w:hanging="567"/>
        <w:rPr>
          <w:rFonts w:ascii="Arial" w:hAnsi="Arial" w:cs="Arial"/>
          <w:sz w:val="22"/>
          <w:szCs w:val="22"/>
        </w:rPr>
      </w:pPr>
    </w:p>
    <w:p w:rsidR="00514270" w:rsidRPr="00797174" w:rsidRDefault="00514270" w:rsidP="00A30A72">
      <w:pPr>
        <w:widowControl w:val="0"/>
        <w:autoSpaceDE w:val="0"/>
        <w:autoSpaceDN w:val="0"/>
        <w:adjustRightInd w:val="0"/>
        <w:ind w:left="567" w:right="334"/>
        <w:rPr>
          <w:rFonts w:ascii="Arial" w:hAnsi="Arial" w:cs="Arial"/>
          <w:sz w:val="22"/>
          <w:szCs w:val="22"/>
        </w:rPr>
      </w:pPr>
      <w:r w:rsidRPr="00797174">
        <w:rPr>
          <w:rFonts w:ascii="Arial" w:hAnsi="Arial" w:cs="Arial"/>
          <w:sz w:val="22"/>
          <w:szCs w:val="22"/>
        </w:rPr>
        <w:t>The association may effect and maintain insurance.</w:t>
      </w:r>
    </w:p>
    <w:p w:rsidR="00894581" w:rsidRDefault="00894581" w:rsidP="00894581">
      <w:pPr>
        <w:widowControl w:val="0"/>
        <w:autoSpaceDE w:val="0"/>
        <w:autoSpaceDN w:val="0"/>
        <w:adjustRightInd w:val="0"/>
        <w:ind w:left="567" w:right="334" w:hanging="567"/>
        <w:rPr>
          <w:rFonts w:ascii="Arial" w:hAnsi="Arial" w:cs="Arial"/>
          <w:b/>
          <w:bCs/>
          <w:sz w:val="22"/>
          <w:szCs w:val="22"/>
        </w:rPr>
      </w:pPr>
    </w:p>
    <w:p w:rsidR="00514270" w:rsidRPr="00894581" w:rsidRDefault="00514270" w:rsidP="00894581">
      <w:pPr>
        <w:widowControl w:val="0"/>
        <w:autoSpaceDE w:val="0"/>
        <w:autoSpaceDN w:val="0"/>
        <w:adjustRightInd w:val="0"/>
        <w:ind w:left="567" w:right="334" w:hanging="567"/>
        <w:rPr>
          <w:rFonts w:ascii="Arial" w:hAnsi="Arial" w:cs="Arial"/>
          <w:b/>
          <w:bCs/>
        </w:rPr>
      </w:pPr>
      <w:r w:rsidRPr="00894581">
        <w:rPr>
          <w:rFonts w:ascii="Arial" w:hAnsi="Arial" w:cs="Arial"/>
          <w:b/>
          <w:bCs/>
        </w:rPr>
        <w:t>39</w:t>
      </w:r>
      <w:r w:rsidRPr="00894581">
        <w:rPr>
          <w:rFonts w:ascii="Arial" w:hAnsi="Arial" w:cs="Arial"/>
          <w:b/>
          <w:bCs/>
        </w:rPr>
        <w:tab/>
        <w:t>Funds - source</w:t>
      </w:r>
    </w:p>
    <w:p w:rsidR="00894581" w:rsidRDefault="00894581" w:rsidP="00894581">
      <w:pPr>
        <w:widowControl w:val="0"/>
        <w:autoSpaceDE w:val="0"/>
        <w:autoSpaceDN w:val="0"/>
        <w:adjustRightInd w:val="0"/>
        <w:ind w:left="567" w:right="334" w:hanging="567"/>
        <w:rPr>
          <w:rFonts w:ascii="Arial" w:hAnsi="Arial" w:cs="Arial"/>
          <w:sz w:val="22"/>
          <w:szCs w:val="22"/>
        </w:rPr>
      </w:pPr>
    </w:p>
    <w:p w:rsidR="00514270" w:rsidRPr="00797174" w:rsidRDefault="00514270" w:rsidP="00894581">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(1)</w:t>
      </w:r>
      <w:r w:rsidRPr="00797174">
        <w:rPr>
          <w:rFonts w:ascii="Arial" w:hAnsi="Arial" w:cs="Arial"/>
          <w:sz w:val="22"/>
          <w:szCs w:val="22"/>
        </w:rPr>
        <w:tab/>
        <w:t>The funds of the association are to be derived from entrance fees and annual subscriptions of members, donations and, subject to any resolution passed by the association in general meeting, any other sources that the committee determines.</w:t>
      </w:r>
    </w:p>
    <w:p w:rsidR="00894581" w:rsidRDefault="00894581" w:rsidP="00894581">
      <w:pPr>
        <w:widowControl w:val="0"/>
        <w:autoSpaceDE w:val="0"/>
        <w:autoSpaceDN w:val="0"/>
        <w:adjustRightInd w:val="0"/>
        <w:ind w:left="567" w:right="334" w:hanging="567"/>
        <w:rPr>
          <w:rFonts w:ascii="Arial" w:hAnsi="Arial" w:cs="Arial"/>
          <w:sz w:val="22"/>
          <w:szCs w:val="22"/>
        </w:rPr>
      </w:pPr>
    </w:p>
    <w:p w:rsidR="00514270" w:rsidRPr="00797174" w:rsidRDefault="00514270" w:rsidP="00894581">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(2)</w:t>
      </w:r>
      <w:r w:rsidRPr="00797174">
        <w:rPr>
          <w:rFonts w:ascii="Arial" w:hAnsi="Arial" w:cs="Arial"/>
          <w:sz w:val="22"/>
          <w:szCs w:val="22"/>
        </w:rPr>
        <w:tab/>
        <w:t xml:space="preserve">All money received by the association must be deposited as soon as practicable and without deduction to the credit of the association’s bank or other </w:t>
      </w:r>
      <w:proofErr w:type="spellStart"/>
      <w:r w:rsidRPr="00797174">
        <w:rPr>
          <w:rFonts w:ascii="Arial" w:hAnsi="Arial" w:cs="Arial"/>
          <w:sz w:val="22"/>
          <w:szCs w:val="22"/>
        </w:rPr>
        <w:t>authorised</w:t>
      </w:r>
      <w:proofErr w:type="spellEnd"/>
      <w:r w:rsidRPr="00797174">
        <w:rPr>
          <w:rFonts w:ascii="Arial" w:hAnsi="Arial" w:cs="Arial"/>
          <w:sz w:val="22"/>
          <w:szCs w:val="22"/>
        </w:rPr>
        <w:t xml:space="preserve"> deposit-taking institution account.</w:t>
      </w:r>
    </w:p>
    <w:p w:rsidR="00894581" w:rsidRDefault="00894581" w:rsidP="00894581">
      <w:pPr>
        <w:widowControl w:val="0"/>
        <w:autoSpaceDE w:val="0"/>
        <w:autoSpaceDN w:val="0"/>
        <w:adjustRightInd w:val="0"/>
        <w:ind w:left="567" w:right="334" w:hanging="567"/>
        <w:rPr>
          <w:rFonts w:ascii="Arial" w:hAnsi="Arial" w:cs="Arial"/>
          <w:sz w:val="22"/>
          <w:szCs w:val="22"/>
        </w:rPr>
      </w:pPr>
    </w:p>
    <w:p w:rsidR="00514270" w:rsidRPr="00797174" w:rsidRDefault="00514270" w:rsidP="00894581">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(3)</w:t>
      </w:r>
      <w:r w:rsidRPr="00797174">
        <w:rPr>
          <w:rFonts w:ascii="Arial" w:hAnsi="Arial" w:cs="Arial"/>
          <w:sz w:val="22"/>
          <w:szCs w:val="22"/>
        </w:rPr>
        <w:tab/>
        <w:t>The association must, as soon as practicable after receiving any money, issue an appropriate receipt.</w:t>
      </w:r>
    </w:p>
    <w:p w:rsidR="00894581" w:rsidRDefault="00894581" w:rsidP="00894581">
      <w:pPr>
        <w:widowControl w:val="0"/>
        <w:autoSpaceDE w:val="0"/>
        <w:autoSpaceDN w:val="0"/>
        <w:adjustRightInd w:val="0"/>
        <w:ind w:left="567" w:right="334" w:hanging="567"/>
        <w:rPr>
          <w:rFonts w:ascii="Arial" w:hAnsi="Arial" w:cs="Arial"/>
          <w:b/>
          <w:bCs/>
          <w:sz w:val="22"/>
          <w:szCs w:val="22"/>
        </w:rPr>
      </w:pPr>
    </w:p>
    <w:p w:rsidR="00514270" w:rsidRPr="00894581" w:rsidRDefault="00514270" w:rsidP="00894581">
      <w:pPr>
        <w:widowControl w:val="0"/>
        <w:autoSpaceDE w:val="0"/>
        <w:autoSpaceDN w:val="0"/>
        <w:adjustRightInd w:val="0"/>
        <w:ind w:left="567" w:right="334" w:hanging="567"/>
        <w:rPr>
          <w:rFonts w:ascii="Arial" w:hAnsi="Arial" w:cs="Arial"/>
          <w:b/>
          <w:bCs/>
        </w:rPr>
      </w:pPr>
      <w:r w:rsidRPr="00894581">
        <w:rPr>
          <w:rFonts w:ascii="Arial" w:hAnsi="Arial" w:cs="Arial"/>
          <w:b/>
          <w:bCs/>
        </w:rPr>
        <w:t>40</w:t>
      </w:r>
      <w:r w:rsidRPr="00894581">
        <w:rPr>
          <w:rFonts w:ascii="Arial" w:hAnsi="Arial" w:cs="Arial"/>
          <w:b/>
          <w:bCs/>
        </w:rPr>
        <w:tab/>
        <w:t>Funds - management</w:t>
      </w:r>
    </w:p>
    <w:p w:rsidR="00894581" w:rsidRDefault="00894581" w:rsidP="00894581">
      <w:pPr>
        <w:widowControl w:val="0"/>
        <w:autoSpaceDE w:val="0"/>
        <w:autoSpaceDN w:val="0"/>
        <w:adjustRightInd w:val="0"/>
        <w:ind w:left="567" w:right="334" w:hanging="567"/>
        <w:rPr>
          <w:rFonts w:ascii="Arial" w:hAnsi="Arial" w:cs="Arial"/>
          <w:sz w:val="22"/>
          <w:szCs w:val="22"/>
        </w:rPr>
      </w:pPr>
    </w:p>
    <w:p w:rsidR="00514270" w:rsidRPr="00797174" w:rsidRDefault="00514270" w:rsidP="00894581">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(1)</w:t>
      </w:r>
      <w:r w:rsidRPr="00797174">
        <w:rPr>
          <w:rFonts w:ascii="Arial" w:hAnsi="Arial" w:cs="Arial"/>
          <w:sz w:val="22"/>
          <w:szCs w:val="22"/>
        </w:rPr>
        <w:tab/>
        <w:t>Subject to any resolution passed by the association in general meeting, the funds of the association are to be used solely in pursuance of the objects of the association in the manner that the committee determines.</w:t>
      </w:r>
    </w:p>
    <w:p w:rsidR="00894581" w:rsidRDefault="00894581" w:rsidP="00894581">
      <w:pPr>
        <w:widowControl w:val="0"/>
        <w:autoSpaceDE w:val="0"/>
        <w:autoSpaceDN w:val="0"/>
        <w:adjustRightInd w:val="0"/>
        <w:ind w:left="567" w:right="334" w:hanging="567"/>
        <w:rPr>
          <w:rFonts w:ascii="Arial" w:hAnsi="Arial" w:cs="Arial"/>
          <w:sz w:val="22"/>
          <w:szCs w:val="22"/>
        </w:rPr>
      </w:pPr>
    </w:p>
    <w:p w:rsidR="00514270" w:rsidRPr="00797174" w:rsidRDefault="00514270" w:rsidP="00894581">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(2)</w:t>
      </w:r>
      <w:r w:rsidRPr="00797174">
        <w:rPr>
          <w:rFonts w:ascii="Arial" w:hAnsi="Arial" w:cs="Arial"/>
          <w:sz w:val="22"/>
          <w:szCs w:val="22"/>
        </w:rPr>
        <w:tab/>
        <w:t xml:space="preserve">All </w:t>
      </w:r>
      <w:proofErr w:type="spellStart"/>
      <w:r w:rsidRPr="00797174">
        <w:rPr>
          <w:rFonts w:ascii="Arial" w:hAnsi="Arial" w:cs="Arial"/>
          <w:sz w:val="22"/>
          <w:szCs w:val="22"/>
        </w:rPr>
        <w:t>cheques</w:t>
      </w:r>
      <w:proofErr w:type="spellEnd"/>
      <w:r w:rsidRPr="00797174">
        <w:rPr>
          <w:rFonts w:ascii="Arial" w:hAnsi="Arial" w:cs="Arial"/>
          <w:sz w:val="22"/>
          <w:szCs w:val="22"/>
        </w:rPr>
        <w:t xml:space="preserve">, drafts, bills of exchange, promissory notes and other negotiable instruments must be signed by 2 </w:t>
      </w:r>
      <w:proofErr w:type="spellStart"/>
      <w:r w:rsidRPr="00797174">
        <w:rPr>
          <w:rFonts w:ascii="Arial" w:hAnsi="Arial" w:cs="Arial"/>
          <w:sz w:val="22"/>
          <w:szCs w:val="22"/>
        </w:rPr>
        <w:t>authorised</w:t>
      </w:r>
      <w:proofErr w:type="spellEnd"/>
      <w:r w:rsidRPr="00797174">
        <w:rPr>
          <w:rFonts w:ascii="Arial" w:hAnsi="Arial" w:cs="Arial"/>
          <w:sz w:val="22"/>
          <w:szCs w:val="22"/>
        </w:rPr>
        <w:t xml:space="preserve"> signatories.</w:t>
      </w:r>
    </w:p>
    <w:p w:rsidR="00894581" w:rsidRDefault="00894581" w:rsidP="00894581">
      <w:pPr>
        <w:widowControl w:val="0"/>
        <w:autoSpaceDE w:val="0"/>
        <w:autoSpaceDN w:val="0"/>
        <w:adjustRightInd w:val="0"/>
        <w:ind w:left="567" w:right="334" w:hanging="567"/>
        <w:rPr>
          <w:rFonts w:ascii="Arial" w:hAnsi="Arial" w:cs="Arial"/>
          <w:b/>
          <w:bCs/>
          <w:sz w:val="22"/>
          <w:szCs w:val="22"/>
        </w:rPr>
      </w:pPr>
    </w:p>
    <w:p w:rsidR="004E3ABB" w:rsidRDefault="004E3ABB" w:rsidP="00894581">
      <w:pPr>
        <w:widowControl w:val="0"/>
        <w:autoSpaceDE w:val="0"/>
        <w:autoSpaceDN w:val="0"/>
        <w:adjustRightInd w:val="0"/>
        <w:ind w:left="567" w:right="334" w:hanging="567"/>
        <w:rPr>
          <w:rFonts w:ascii="Arial" w:hAnsi="Arial" w:cs="Arial"/>
          <w:b/>
          <w:bCs/>
        </w:rPr>
      </w:pPr>
    </w:p>
    <w:p w:rsidR="004E3ABB" w:rsidRDefault="004E3ABB" w:rsidP="00894581">
      <w:pPr>
        <w:widowControl w:val="0"/>
        <w:autoSpaceDE w:val="0"/>
        <w:autoSpaceDN w:val="0"/>
        <w:adjustRightInd w:val="0"/>
        <w:ind w:left="567" w:right="334" w:hanging="567"/>
        <w:rPr>
          <w:rFonts w:ascii="Arial" w:hAnsi="Arial" w:cs="Arial"/>
          <w:b/>
          <w:bCs/>
        </w:rPr>
      </w:pPr>
    </w:p>
    <w:p w:rsidR="00514270" w:rsidRPr="00894581" w:rsidRDefault="00514270" w:rsidP="00894581">
      <w:pPr>
        <w:widowControl w:val="0"/>
        <w:autoSpaceDE w:val="0"/>
        <w:autoSpaceDN w:val="0"/>
        <w:adjustRightInd w:val="0"/>
        <w:ind w:left="567" w:right="334" w:hanging="567"/>
        <w:rPr>
          <w:rFonts w:ascii="Arial" w:hAnsi="Arial" w:cs="Arial"/>
          <w:b/>
          <w:bCs/>
        </w:rPr>
      </w:pPr>
      <w:r w:rsidRPr="00894581">
        <w:rPr>
          <w:rFonts w:ascii="Arial" w:hAnsi="Arial" w:cs="Arial"/>
          <w:b/>
          <w:bCs/>
        </w:rPr>
        <w:t>41</w:t>
      </w:r>
      <w:r w:rsidRPr="00894581">
        <w:rPr>
          <w:rFonts w:ascii="Arial" w:hAnsi="Arial" w:cs="Arial"/>
          <w:b/>
          <w:bCs/>
        </w:rPr>
        <w:tab/>
        <w:t xml:space="preserve">Association is non-profit </w:t>
      </w:r>
    </w:p>
    <w:p w:rsidR="00894581" w:rsidRDefault="00894581" w:rsidP="00894581">
      <w:pPr>
        <w:widowControl w:val="0"/>
        <w:autoSpaceDE w:val="0"/>
        <w:autoSpaceDN w:val="0"/>
        <w:adjustRightInd w:val="0"/>
        <w:ind w:left="567" w:right="334" w:hanging="567"/>
        <w:rPr>
          <w:rFonts w:ascii="Arial" w:hAnsi="Arial" w:cs="Arial"/>
          <w:sz w:val="22"/>
          <w:szCs w:val="22"/>
        </w:rPr>
      </w:pPr>
    </w:p>
    <w:p w:rsidR="00514270" w:rsidRPr="00797174" w:rsidRDefault="00514270" w:rsidP="00894581">
      <w:pPr>
        <w:widowControl w:val="0"/>
        <w:autoSpaceDE w:val="0"/>
        <w:autoSpaceDN w:val="0"/>
        <w:adjustRightInd w:val="0"/>
        <w:ind w:left="567" w:right="334"/>
        <w:rPr>
          <w:rFonts w:ascii="Helvetica" w:hAnsi="Helvetica" w:cs="Helvetica"/>
          <w:sz w:val="22"/>
          <w:szCs w:val="22"/>
        </w:rPr>
      </w:pPr>
      <w:r w:rsidRPr="00797174">
        <w:rPr>
          <w:rFonts w:ascii="Arial" w:hAnsi="Arial" w:cs="Arial"/>
          <w:sz w:val="22"/>
          <w:szCs w:val="22"/>
        </w:rPr>
        <w:t>Subject</w:t>
      </w:r>
      <w:r w:rsidRPr="00797174">
        <w:rPr>
          <w:rFonts w:ascii="Helvetica" w:hAnsi="Helvetica" w:cs="Helvetica"/>
          <w:sz w:val="22"/>
          <w:szCs w:val="22"/>
        </w:rPr>
        <w:t xml:space="preserve"> to the Act and the Regulation, the association must apply its funds and assets</w:t>
      </w:r>
      <w:r w:rsidRPr="00797174">
        <w:rPr>
          <w:rFonts w:ascii="Arial" w:hAnsi="Arial" w:cs="Arial"/>
          <w:sz w:val="22"/>
          <w:szCs w:val="22"/>
        </w:rPr>
        <w:t xml:space="preserve"> </w:t>
      </w:r>
      <w:r w:rsidRPr="00797174">
        <w:rPr>
          <w:rFonts w:ascii="Helvetica" w:hAnsi="Helvetica" w:cs="Helvetica"/>
          <w:sz w:val="22"/>
          <w:szCs w:val="22"/>
        </w:rPr>
        <w:t>solely in pursuance of the objects of the association and must not conduct its affairs so as to provide a pecuniary gain for any of its members.</w:t>
      </w:r>
    </w:p>
    <w:p w:rsidR="00514270" w:rsidRPr="00894581" w:rsidRDefault="00514270" w:rsidP="00894581">
      <w:pPr>
        <w:widowControl w:val="0"/>
        <w:autoSpaceDE w:val="0"/>
        <w:autoSpaceDN w:val="0"/>
        <w:adjustRightInd w:val="0"/>
        <w:ind w:left="567" w:right="334"/>
        <w:rPr>
          <w:rFonts w:ascii="Arial" w:hAnsi="Arial" w:cs="Arial"/>
          <w:sz w:val="22"/>
          <w:szCs w:val="22"/>
        </w:rPr>
      </w:pPr>
      <w:r w:rsidRPr="00894581">
        <w:rPr>
          <w:rFonts w:ascii="Arial" w:hAnsi="Arial" w:cs="Arial"/>
          <w:b/>
          <w:bCs/>
          <w:sz w:val="22"/>
          <w:szCs w:val="22"/>
        </w:rPr>
        <w:t xml:space="preserve">Note. </w:t>
      </w:r>
      <w:r w:rsidRPr="00894581">
        <w:rPr>
          <w:rFonts w:ascii="Arial" w:hAnsi="Arial" w:cs="Arial"/>
          <w:sz w:val="22"/>
          <w:szCs w:val="22"/>
        </w:rPr>
        <w:t xml:space="preserve">Section 5 of the Act defines </w:t>
      </w:r>
      <w:r w:rsidRPr="00894581">
        <w:rPr>
          <w:rFonts w:ascii="Arial" w:hAnsi="Arial" w:cs="Arial"/>
          <w:b/>
          <w:bCs/>
          <w:sz w:val="22"/>
          <w:szCs w:val="22"/>
        </w:rPr>
        <w:t xml:space="preserve">pecuniary gain </w:t>
      </w:r>
      <w:r w:rsidRPr="00894581">
        <w:rPr>
          <w:rFonts w:ascii="Arial" w:hAnsi="Arial" w:cs="Arial"/>
          <w:sz w:val="22"/>
          <w:szCs w:val="22"/>
        </w:rPr>
        <w:t xml:space="preserve">for the purpose of this clause. </w:t>
      </w:r>
    </w:p>
    <w:p w:rsidR="00894581" w:rsidRDefault="00894581" w:rsidP="00894581">
      <w:pPr>
        <w:widowControl w:val="0"/>
        <w:autoSpaceDE w:val="0"/>
        <w:autoSpaceDN w:val="0"/>
        <w:adjustRightInd w:val="0"/>
        <w:ind w:left="567" w:right="334" w:hanging="567"/>
        <w:rPr>
          <w:rFonts w:ascii="Arial" w:hAnsi="Arial" w:cs="Arial"/>
          <w:b/>
          <w:bCs/>
          <w:sz w:val="22"/>
          <w:szCs w:val="22"/>
        </w:rPr>
      </w:pPr>
    </w:p>
    <w:p w:rsidR="00894581" w:rsidRDefault="00894581" w:rsidP="00894581">
      <w:pPr>
        <w:widowControl w:val="0"/>
        <w:autoSpaceDE w:val="0"/>
        <w:autoSpaceDN w:val="0"/>
        <w:adjustRightInd w:val="0"/>
        <w:ind w:left="567" w:right="334" w:hanging="567"/>
        <w:rPr>
          <w:rFonts w:ascii="Arial" w:hAnsi="Arial" w:cs="Arial"/>
          <w:b/>
          <w:bCs/>
          <w:sz w:val="22"/>
          <w:szCs w:val="22"/>
        </w:rPr>
      </w:pPr>
    </w:p>
    <w:p w:rsidR="007D76DA" w:rsidRDefault="00514270" w:rsidP="00894581">
      <w:pPr>
        <w:widowControl w:val="0"/>
        <w:autoSpaceDE w:val="0"/>
        <w:autoSpaceDN w:val="0"/>
        <w:adjustRightInd w:val="0"/>
        <w:ind w:left="567" w:right="334" w:hanging="567"/>
        <w:rPr>
          <w:rFonts w:ascii="Arial" w:hAnsi="Arial" w:cs="Arial"/>
          <w:b/>
          <w:bCs/>
        </w:rPr>
      </w:pPr>
      <w:r w:rsidRPr="00894581">
        <w:rPr>
          <w:rFonts w:ascii="Arial" w:hAnsi="Arial" w:cs="Arial"/>
          <w:b/>
          <w:bCs/>
        </w:rPr>
        <w:t>42</w:t>
      </w:r>
      <w:r w:rsidRPr="00894581">
        <w:rPr>
          <w:rFonts w:ascii="Arial" w:hAnsi="Arial" w:cs="Arial"/>
          <w:b/>
          <w:bCs/>
        </w:rPr>
        <w:tab/>
        <w:t xml:space="preserve">Distribution of property on winding up of association </w:t>
      </w:r>
    </w:p>
    <w:p w:rsidR="00876FBD" w:rsidRPr="004F0A86" w:rsidRDefault="005B717B" w:rsidP="001D4381">
      <w:pPr>
        <w:widowControl w:val="0"/>
        <w:autoSpaceDE w:val="0"/>
        <w:autoSpaceDN w:val="0"/>
        <w:adjustRightInd w:val="0"/>
        <w:ind w:right="334"/>
        <w:rPr>
          <w:rFonts w:ascii="Arial" w:hAnsi="Arial" w:cs="Arial"/>
          <w:b/>
          <w:bCs/>
        </w:rPr>
      </w:pPr>
      <w:r>
        <w:rPr>
          <w:rFonts w:ascii="Arial" w:hAnsi="Arial" w:cs="Arial"/>
          <w:b/>
          <w:bCs/>
        </w:rPr>
        <w:tab/>
      </w:r>
    </w:p>
    <w:p w:rsidR="00876FBD" w:rsidRDefault="00876FBD" w:rsidP="001D4381">
      <w:pPr>
        <w:widowControl w:val="0"/>
        <w:autoSpaceDE w:val="0"/>
        <w:autoSpaceDN w:val="0"/>
        <w:adjustRightInd w:val="0"/>
        <w:ind w:left="567" w:right="334"/>
        <w:rPr>
          <w:rFonts w:ascii="Arial" w:hAnsi="Arial" w:cs="Arial"/>
          <w:bCs/>
          <w:sz w:val="22"/>
          <w:szCs w:val="22"/>
        </w:rPr>
      </w:pPr>
      <w:r w:rsidRPr="00233875">
        <w:rPr>
          <w:rFonts w:ascii="Arial" w:hAnsi="Arial" w:cs="Arial"/>
          <w:bCs/>
          <w:sz w:val="22"/>
          <w:szCs w:val="22"/>
        </w:rPr>
        <w:t xml:space="preserve">Whichever occurs </w:t>
      </w:r>
      <w:proofErr w:type="gramStart"/>
      <w:r w:rsidRPr="00233875">
        <w:rPr>
          <w:rFonts w:ascii="Arial" w:hAnsi="Arial" w:cs="Arial"/>
          <w:bCs/>
          <w:sz w:val="22"/>
          <w:szCs w:val="22"/>
        </w:rPr>
        <w:t>first:</w:t>
      </w:r>
      <w:proofErr w:type="gramEnd"/>
    </w:p>
    <w:p w:rsidR="001D4381" w:rsidRPr="00233875" w:rsidRDefault="001D4381" w:rsidP="001D4381">
      <w:pPr>
        <w:widowControl w:val="0"/>
        <w:autoSpaceDE w:val="0"/>
        <w:autoSpaceDN w:val="0"/>
        <w:adjustRightInd w:val="0"/>
        <w:ind w:left="567" w:right="334"/>
        <w:rPr>
          <w:rFonts w:ascii="Arial" w:hAnsi="Arial" w:cs="Arial"/>
          <w:color w:val="000000"/>
          <w:sz w:val="22"/>
          <w:szCs w:val="22"/>
        </w:rPr>
      </w:pPr>
    </w:p>
    <w:p w:rsidR="00876FBD" w:rsidRPr="001D4381" w:rsidRDefault="001D4381" w:rsidP="001D4381">
      <w:pPr>
        <w:widowControl w:val="0"/>
        <w:shd w:val="clear" w:color="auto" w:fill="FFFFFF"/>
        <w:autoSpaceDE w:val="0"/>
        <w:autoSpaceDN w:val="0"/>
        <w:adjustRightInd w:val="0"/>
        <w:ind w:left="567" w:right="334" w:hanging="567"/>
        <w:rPr>
          <w:rFonts w:ascii="Arial" w:hAnsi="Arial" w:cs="Arial"/>
          <w:sz w:val="22"/>
          <w:szCs w:val="22"/>
        </w:rPr>
      </w:pPr>
      <w:r>
        <w:rPr>
          <w:rFonts w:ascii="Arial" w:hAnsi="Arial" w:cs="Arial"/>
          <w:sz w:val="22"/>
          <w:szCs w:val="22"/>
        </w:rPr>
        <w:t>(1)</w:t>
      </w:r>
      <w:r>
        <w:rPr>
          <w:rFonts w:ascii="Arial" w:hAnsi="Arial" w:cs="Arial"/>
          <w:sz w:val="22"/>
          <w:szCs w:val="22"/>
        </w:rPr>
        <w:tab/>
      </w:r>
      <w:r w:rsidR="00876FBD" w:rsidRPr="001D4381">
        <w:rPr>
          <w:rFonts w:ascii="Arial" w:hAnsi="Arial" w:cs="Arial"/>
          <w:sz w:val="22"/>
          <w:szCs w:val="22"/>
        </w:rPr>
        <w:t xml:space="preserve">In the event of the members deciding by a special resolution of the association to wind up the association, then </w:t>
      </w:r>
      <w:r w:rsidR="00233875" w:rsidRPr="001D4381">
        <w:rPr>
          <w:rFonts w:ascii="Arial" w:hAnsi="Arial" w:cs="Arial"/>
          <w:sz w:val="22"/>
          <w:szCs w:val="22"/>
        </w:rPr>
        <w:t>Coffs Coast Dragon Boat Club (</w:t>
      </w:r>
      <w:r w:rsidR="00876FBD" w:rsidRPr="001D4381">
        <w:rPr>
          <w:rFonts w:ascii="Arial" w:hAnsi="Arial" w:cs="Arial"/>
          <w:sz w:val="22"/>
          <w:szCs w:val="22"/>
        </w:rPr>
        <w:t>CCDBC</w:t>
      </w:r>
      <w:r w:rsidR="00233875" w:rsidRPr="001D4381">
        <w:rPr>
          <w:rFonts w:ascii="Arial" w:hAnsi="Arial" w:cs="Arial"/>
          <w:sz w:val="22"/>
          <w:szCs w:val="22"/>
        </w:rPr>
        <w:t>)</w:t>
      </w:r>
      <w:r w:rsidR="00876FBD" w:rsidRPr="001D4381">
        <w:rPr>
          <w:rFonts w:ascii="Arial" w:hAnsi="Arial" w:cs="Arial"/>
          <w:sz w:val="22"/>
          <w:szCs w:val="22"/>
        </w:rPr>
        <w:t xml:space="preserve"> has the first right of refusal to purchase all assets &amp; equipment owned by DACC, after an independent valuation.  The revenue raised from this purchase and any surplus of the assets of the association will be distributed to Dragons Abreast Australia Limited (ABN 33 104 261 029) or if</w:t>
      </w:r>
      <w:r w:rsidR="00876FBD" w:rsidRPr="001D4381">
        <w:rPr>
          <w:rFonts w:ascii="Arial" w:hAnsi="Arial" w:cs="Arial"/>
        </w:rPr>
        <w:t xml:space="preserve"> </w:t>
      </w:r>
      <w:r w:rsidR="00876FBD" w:rsidRPr="001D4381">
        <w:rPr>
          <w:rFonts w:ascii="Arial" w:hAnsi="Arial" w:cs="Arial"/>
          <w:sz w:val="22"/>
          <w:szCs w:val="22"/>
        </w:rPr>
        <w:t>Dragons Abreast Australia Ltd has ceased to exist to</w:t>
      </w:r>
      <w:r w:rsidR="00876FBD" w:rsidRPr="001D4381">
        <w:rPr>
          <w:rFonts w:ascii="Arial" w:hAnsi="Arial" w:cs="Arial"/>
        </w:rPr>
        <w:t xml:space="preserve"> </w:t>
      </w:r>
      <w:r w:rsidR="00876FBD" w:rsidRPr="001D4381">
        <w:rPr>
          <w:rFonts w:ascii="Arial" w:hAnsi="Arial" w:cs="Arial"/>
          <w:sz w:val="22"/>
          <w:szCs w:val="22"/>
        </w:rPr>
        <w:t xml:space="preserve">like </w:t>
      </w:r>
      <w:proofErr w:type="spellStart"/>
      <w:r w:rsidR="00876FBD" w:rsidRPr="001D4381">
        <w:rPr>
          <w:rFonts w:ascii="Arial" w:hAnsi="Arial" w:cs="Arial"/>
          <w:sz w:val="22"/>
          <w:szCs w:val="22"/>
        </w:rPr>
        <w:t>organisations</w:t>
      </w:r>
      <w:proofErr w:type="spellEnd"/>
      <w:r w:rsidR="00876FBD" w:rsidRPr="001D4381">
        <w:rPr>
          <w:rFonts w:ascii="Arial" w:hAnsi="Arial" w:cs="Arial"/>
          <w:sz w:val="22"/>
          <w:szCs w:val="22"/>
        </w:rPr>
        <w:t xml:space="preserve"> with similar objectives that are not-for profit, charitable by law and to which income tax </w:t>
      </w:r>
      <w:r w:rsidR="00876FBD" w:rsidRPr="001D4381">
        <w:rPr>
          <w:rFonts w:ascii="Arial" w:hAnsi="Arial" w:cs="Arial"/>
          <w:sz w:val="22"/>
          <w:szCs w:val="22"/>
        </w:rPr>
        <w:lastRenderedPageBreak/>
        <w:t>deductible gifts can be made and that have an association with breast cancer</w:t>
      </w:r>
      <w:r w:rsidR="00876FBD" w:rsidRPr="001D4381">
        <w:rPr>
          <w:rFonts w:ascii="Arial" w:hAnsi="Arial" w:cs="Arial"/>
          <w:color w:val="000000"/>
          <w:sz w:val="22"/>
          <w:szCs w:val="22"/>
        </w:rPr>
        <w:t>.</w:t>
      </w:r>
    </w:p>
    <w:p w:rsidR="00876FBD" w:rsidRPr="00233875" w:rsidRDefault="00876FBD" w:rsidP="00876FBD">
      <w:pPr>
        <w:widowControl w:val="0"/>
        <w:shd w:val="clear" w:color="auto" w:fill="FFFFFF"/>
        <w:autoSpaceDE w:val="0"/>
        <w:autoSpaceDN w:val="0"/>
        <w:adjustRightInd w:val="0"/>
        <w:ind w:right="334"/>
        <w:jc w:val="both"/>
        <w:rPr>
          <w:rFonts w:ascii="Arial" w:hAnsi="Arial" w:cs="Arial"/>
          <w:sz w:val="22"/>
          <w:szCs w:val="22"/>
        </w:rPr>
      </w:pPr>
    </w:p>
    <w:p w:rsidR="00876FBD" w:rsidRPr="00233875" w:rsidRDefault="001D4381" w:rsidP="001D4381">
      <w:pPr>
        <w:pStyle w:val="ListParagraph"/>
        <w:spacing w:after="200" w:line="276" w:lineRule="auto"/>
        <w:ind w:left="567" w:hanging="720"/>
        <w:rPr>
          <w:rFonts w:ascii="Arial" w:hAnsi="Arial" w:cs="Arial"/>
          <w:sz w:val="22"/>
          <w:szCs w:val="22"/>
        </w:rPr>
      </w:pPr>
      <w:r>
        <w:rPr>
          <w:rFonts w:ascii="Arial" w:hAnsi="Arial" w:cs="Arial"/>
          <w:sz w:val="22"/>
          <w:szCs w:val="22"/>
        </w:rPr>
        <w:t>(2)</w:t>
      </w:r>
      <w:r>
        <w:rPr>
          <w:rFonts w:ascii="Arial" w:hAnsi="Arial" w:cs="Arial"/>
          <w:sz w:val="22"/>
          <w:szCs w:val="22"/>
        </w:rPr>
        <w:tab/>
      </w:r>
      <w:r w:rsidR="00876FBD" w:rsidRPr="00233875">
        <w:rPr>
          <w:rFonts w:ascii="Arial" w:hAnsi="Arial" w:cs="Arial"/>
          <w:sz w:val="22"/>
          <w:szCs w:val="22"/>
        </w:rPr>
        <w:t xml:space="preserve">If CCDBC does not wish to purchase the assets &amp; equipment owned by DACC then these assets &amp; equipment will be distributed to Dragons Abreast Australia Ltd. or like </w:t>
      </w:r>
      <w:proofErr w:type="spellStart"/>
      <w:r w:rsidR="00876FBD" w:rsidRPr="00233875">
        <w:rPr>
          <w:rFonts w:ascii="Arial" w:hAnsi="Arial" w:cs="Arial"/>
          <w:sz w:val="22"/>
          <w:szCs w:val="22"/>
        </w:rPr>
        <w:t>organisations</w:t>
      </w:r>
      <w:proofErr w:type="spellEnd"/>
      <w:r w:rsidR="00876FBD" w:rsidRPr="00233875">
        <w:rPr>
          <w:rFonts w:ascii="Arial" w:hAnsi="Arial" w:cs="Arial"/>
          <w:sz w:val="22"/>
          <w:szCs w:val="22"/>
        </w:rPr>
        <w:t xml:space="preserve"> as stated in Clause (1).</w:t>
      </w:r>
    </w:p>
    <w:p w:rsidR="00876FBD" w:rsidRPr="00233875" w:rsidRDefault="00876FBD" w:rsidP="00876FBD">
      <w:pPr>
        <w:pStyle w:val="ListParagraph"/>
        <w:rPr>
          <w:rFonts w:ascii="Arial" w:hAnsi="Arial" w:cs="Arial"/>
          <w:sz w:val="22"/>
          <w:szCs w:val="22"/>
        </w:rPr>
      </w:pPr>
    </w:p>
    <w:p w:rsidR="00876FBD" w:rsidRPr="00233875" w:rsidRDefault="00876FBD" w:rsidP="00876FBD">
      <w:pPr>
        <w:widowControl w:val="0"/>
        <w:shd w:val="clear" w:color="auto" w:fill="FFFFFF"/>
        <w:autoSpaceDE w:val="0"/>
        <w:autoSpaceDN w:val="0"/>
        <w:adjustRightInd w:val="0"/>
        <w:ind w:left="142" w:right="334"/>
        <w:rPr>
          <w:rFonts w:ascii="Arial" w:hAnsi="Arial" w:cs="Arial"/>
          <w:sz w:val="22"/>
          <w:szCs w:val="22"/>
        </w:rPr>
      </w:pPr>
    </w:p>
    <w:p w:rsidR="00876FBD" w:rsidRPr="00233875" w:rsidRDefault="001D4381" w:rsidP="001D4381">
      <w:pPr>
        <w:pStyle w:val="ListParagraph"/>
        <w:widowControl w:val="0"/>
        <w:shd w:val="clear" w:color="auto" w:fill="FFFFFF"/>
        <w:autoSpaceDE w:val="0"/>
        <w:autoSpaceDN w:val="0"/>
        <w:adjustRightInd w:val="0"/>
        <w:ind w:left="567" w:right="334" w:hanging="720"/>
        <w:rPr>
          <w:rFonts w:ascii="Arial" w:hAnsi="Arial" w:cs="Arial"/>
          <w:iCs/>
          <w:sz w:val="22"/>
          <w:szCs w:val="22"/>
        </w:rPr>
      </w:pPr>
      <w:r>
        <w:rPr>
          <w:rFonts w:ascii="Arial" w:hAnsi="Arial" w:cs="Arial"/>
          <w:sz w:val="22"/>
          <w:szCs w:val="22"/>
        </w:rPr>
        <w:t>(3)</w:t>
      </w:r>
      <w:r>
        <w:rPr>
          <w:rFonts w:ascii="Arial" w:hAnsi="Arial" w:cs="Arial"/>
          <w:sz w:val="22"/>
          <w:szCs w:val="22"/>
        </w:rPr>
        <w:tab/>
      </w:r>
      <w:r w:rsidR="00876FBD" w:rsidRPr="00233875">
        <w:rPr>
          <w:rFonts w:ascii="Arial" w:hAnsi="Arial" w:cs="Arial"/>
          <w:sz w:val="22"/>
          <w:szCs w:val="22"/>
        </w:rPr>
        <w:t xml:space="preserve">In the event of the revocation of the </w:t>
      </w:r>
      <w:r w:rsidR="00233875" w:rsidRPr="00233875">
        <w:rPr>
          <w:rFonts w:ascii="Arial" w:hAnsi="Arial" w:cs="Arial"/>
          <w:sz w:val="22"/>
          <w:szCs w:val="22"/>
        </w:rPr>
        <w:t xml:space="preserve">charitable status and/or </w:t>
      </w:r>
      <w:r w:rsidR="00876FBD" w:rsidRPr="00233875">
        <w:rPr>
          <w:rFonts w:ascii="Arial" w:hAnsi="Arial" w:cs="Arial"/>
          <w:sz w:val="22"/>
          <w:szCs w:val="22"/>
        </w:rPr>
        <w:t xml:space="preserve">deductible gift recipient endorsement but Dragons Abreast Coffs Coast continuing to operate as an non charitable entity, </w:t>
      </w:r>
      <w:r w:rsidR="00876FBD" w:rsidRPr="00233875">
        <w:rPr>
          <w:rFonts w:ascii="Arial" w:hAnsi="Arial" w:cs="Arial"/>
          <w:iCs/>
          <w:sz w:val="22"/>
          <w:szCs w:val="22"/>
        </w:rPr>
        <w:t xml:space="preserve">assets and funds as listed in the attached inventory and financial schedules and accrued prior to the association </w:t>
      </w:r>
      <w:r w:rsidR="00233875" w:rsidRPr="00233875">
        <w:rPr>
          <w:rFonts w:ascii="Arial" w:hAnsi="Arial" w:cs="Arial"/>
          <w:iCs/>
          <w:sz w:val="22"/>
          <w:szCs w:val="22"/>
        </w:rPr>
        <w:t xml:space="preserve">becoming a registered charity and </w:t>
      </w:r>
      <w:r w:rsidR="00876FBD" w:rsidRPr="00233875">
        <w:rPr>
          <w:rFonts w:ascii="Arial" w:hAnsi="Arial" w:cs="Arial"/>
          <w:iCs/>
          <w:sz w:val="22"/>
          <w:szCs w:val="22"/>
        </w:rPr>
        <w:t>being granted deductible gift recipient status will remain the property of Dragons Abreast Coffs Coast.</w:t>
      </w:r>
    </w:p>
    <w:p w:rsidR="00876FBD" w:rsidRPr="00233875" w:rsidRDefault="00876FBD" w:rsidP="00876FBD">
      <w:pPr>
        <w:widowControl w:val="0"/>
        <w:shd w:val="clear" w:color="auto" w:fill="FFFFFF"/>
        <w:autoSpaceDE w:val="0"/>
        <w:autoSpaceDN w:val="0"/>
        <w:adjustRightInd w:val="0"/>
        <w:ind w:left="142" w:right="334"/>
        <w:rPr>
          <w:rFonts w:ascii="Arial" w:hAnsi="Arial" w:cs="Arial"/>
          <w:sz w:val="22"/>
          <w:szCs w:val="22"/>
        </w:rPr>
      </w:pPr>
      <w:r w:rsidRPr="00233875">
        <w:rPr>
          <w:rFonts w:ascii="Arial" w:hAnsi="Arial" w:cs="Arial"/>
          <w:iCs/>
          <w:sz w:val="22"/>
          <w:szCs w:val="22"/>
        </w:rPr>
        <w:t xml:space="preserve"> </w:t>
      </w:r>
    </w:p>
    <w:p w:rsidR="00876FBD" w:rsidRPr="00233875" w:rsidRDefault="00527EA8" w:rsidP="00527EA8">
      <w:pPr>
        <w:pStyle w:val="ListParagraph"/>
        <w:widowControl w:val="0"/>
        <w:shd w:val="clear" w:color="auto" w:fill="FFFFFF"/>
        <w:autoSpaceDE w:val="0"/>
        <w:autoSpaceDN w:val="0"/>
        <w:adjustRightInd w:val="0"/>
        <w:ind w:left="567" w:right="334" w:hanging="567"/>
        <w:rPr>
          <w:rFonts w:ascii="Arial" w:hAnsi="Arial" w:cs="Arial"/>
          <w:sz w:val="22"/>
          <w:szCs w:val="22"/>
        </w:rPr>
      </w:pPr>
      <w:r>
        <w:rPr>
          <w:rFonts w:ascii="Arial" w:hAnsi="Arial" w:cs="Arial"/>
          <w:iCs/>
          <w:sz w:val="22"/>
          <w:szCs w:val="22"/>
        </w:rPr>
        <w:t>(4)</w:t>
      </w:r>
      <w:r>
        <w:rPr>
          <w:rFonts w:ascii="Arial" w:hAnsi="Arial" w:cs="Arial"/>
          <w:iCs/>
          <w:sz w:val="22"/>
          <w:szCs w:val="22"/>
        </w:rPr>
        <w:tab/>
      </w:r>
      <w:r w:rsidR="00876FBD" w:rsidRPr="00233875">
        <w:rPr>
          <w:rFonts w:ascii="Arial" w:hAnsi="Arial" w:cs="Arial"/>
          <w:iCs/>
          <w:sz w:val="22"/>
          <w:szCs w:val="22"/>
        </w:rPr>
        <w:t xml:space="preserve">Alternatively, any surplus assets and funds as listed below and having been accrued after Dragons Abreast Coffs Coast was granted deductible gift recipient status shall be transferred </w:t>
      </w:r>
      <w:r w:rsidR="00876FBD" w:rsidRPr="00233875">
        <w:rPr>
          <w:rFonts w:ascii="Arial" w:hAnsi="Arial" w:cs="Arial"/>
          <w:sz w:val="22"/>
          <w:szCs w:val="22"/>
        </w:rPr>
        <w:t>to Dragons Abreast Australia Ltd.</w:t>
      </w:r>
      <w:r w:rsidR="00D8374A">
        <w:rPr>
          <w:rFonts w:ascii="Arial" w:hAnsi="Arial" w:cs="Arial"/>
          <w:sz w:val="22"/>
          <w:szCs w:val="22"/>
        </w:rPr>
        <w:t xml:space="preserve"> </w:t>
      </w:r>
      <w:r w:rsidR="00876FBD" w:rsidRPr="00233875">
        <w:rPr>
          <w:rFonts w:ascii="Arial" w:hAnsi="Arial" w:cs="Arial"/>
          <w:sz w:val="22"/>
          <w:szCs w:val="22"/>
        </w:rPr>
        <w:t xml:space="preserve">or like </w:t>
      </w:r>
      <w:proofErr w:type="spellStart"/>
      <w:r w:rsidR="00876FBD" w:rsidRPr="00233875">
        <w:rPr>
          <w:rFonts w:ascii="Arial" w:hAnsi="Arial" w:cs="Arial"/>
          <w:sz w:val="22"/>
          <w:szCs w:val="22"/>
        </w:rPr>
        <w:t>organisations</w:t>
      </w:r>
      <w:proofErr w:type="spellEnd"/>
      <w:r w:rsidR="00876FBD" w:rsidRPr="00233875">
        <w:rPr>
          <w:rFonts w:ascii="Arial" w:hAnsi="Arial" w:cs="Arial"/>
          <w:sz w:val="22"/>
          <w:szCs w:val="22"/>
        </w:rPr>
        <w:t xml:space="preserve"> with similar objectives that are not-for profit, charitable by law and to which income tax deductible gifts can be made and that have an association with breast cancer</w:t>
      </w:r>
      <w:r w:rsidR="00876FBD" w:rsidRPr="00233875">
        <w:rPr>
          <w:rFonts w:ascii="Arial" w:hAnsi="Arial" w:cs="Arial"/>
          <w:color w:val="000000"/>
          <w:sz w:val="22"/>
          <w:szCs w:val="22"/>
        </w:rPr>
        <w:t>.</w:t>
      </w:r>
    </w:p>
    <w:p w:rsidR="00876FBD" w:rsidRPr="00233875" w:rsidRDefault="00876FBD" w:rsidP="00876FBD">
      <w:pPr>
        <w:pStyle w:val="Default"/>
        <w:rPr>
          <w:sz w:val="22"/>
          <w:szCs w:val="22"/>
        </w:rPr>
      </w:pPr>
      <w:r w:rsidRPr="00233875">
        <w:rPr>
          <w:i/>
          <w:iCs/>
          <w:sz w:val="22"/>
          <w:szCs w:val="22"/>
        </w:rPr>
        <w:t xml:space="preserve"> </w:t>
      </w:r>
    </w:p>
    <w:p w:rsidR="00876FBD" w:rsidRPr="00233875" w:rsidRDefault="00876FBD" w:rsidP="00527EA8">
      <w:pPr>
        <w:pStyle w:val="Default"/>
        <w:numPr>
          <w:ilvl w:val="0"/>
          <w:numId w:val="24"/>
        </w:numPr>
        <w:rPr>
          <w:sz w:val="22"/>
          <w:szCs w:val="22"/>
        </w:rPr>
      </w:pPr>
      <w:r w:rsidRPr="00233875">
        <w:rPr>
          <w:iCs/>
          <w:sz w:val="22"/>
          <w:szCs w:val="22"/>
        </w:rPr>
        <w:t xml:space="preserve">gifts of money or property for the principal purpose of the organisation </w:t>
      </w:r>
    </w:p>
    <w:p w:rsidR="00876FBD" w:rsidRPr="00233875" w:rsidRDefault="00876FBD" w:rsidP="00527EA8">
      <w:pPr>
        <w:pStyle w:val="Default"/>
        <w:numPr>
          <w:ilvl w:val="0"/>
          <w:numId w:val="24"/>
        </w:numPr>
        <w:rPr>
          <w:sz w:val="22"/>
          <w:szCs w:val="22"/>
        </w:rPr>
      </w:pPr>
      <w:r w:rsidRPr="00233875">
        <w:rPr>
          <w:iCs/>
          <w:sz w:val="22"/>
          <w:szCs w:val="22"/>
        </w:rPr>
        <w:t xml:space="preserve">contributions made in relation to an eligible fundraising event held for the principal purpose of the  organisation </w:t>
      </w:r>
    </w:p>
    <w:p w:rsidR="00876FBD" w:rsidRPr="00233875" w:rsidRDefault="00876FBD" w:rsidP="00527EA8">
      <w:pPr>
        <w:pStyle w:val="Default"/>
        <w:numPr>
          <w:ilvl w:val="0"/>
          <w:numId w:val="24"/>
        </w:numPr>
        <w:rPr>
          <w:sz w:val="22"/>
          <w:szCs w:val="22"/>
        </w:rPr>
      </w:pPr>
      <w:r w:rsidRPr="00233875">
        <w:rPr>
          <w:iCs/>
          <w:sz w:val="22"/>
          <w:szCs w:val="22"/>
        </w:rPr>
        <w:t xml:space="preserve">money received by the organisation because of such gifts and contributions </w:t>
      </w:r>
    </w:p>
    <w:p w:rsidR="00876FBD" w:rsidRPr="00233875" w:rsidRDefault="00876FBD" w:rsidP="00876FBD">
      <w:pPr>
        <w:pStyle w:val="ListParagraph"/>
        <w:widowControl w:val="0"/>
        <w:shd w:val="clear" w:color="auto" w:fill="FFFFFF"/>
        <w:autoSpaceDE w:val="0"/>
        <w:autoSpaceDN w:val="0"/>
        <w:adjustRightInd w:val="0"/>
        <w:ind w:left="502" w:right="334"/>
        <w:rPr>
          <w:rFonts w:ascii="Arial" w:hAnsi="Arial" w:cs="Arial"/>
          <w:sz w:val="22"/>
          <w:szCs w:val="22"/>
        </w:rPr>
      </w:pPr>
      <w:bookmarkStart w:id="0" w:name="_GoBack"/>
      <w:bookmarkEnd w:id="0"/>
    </w:p>
    <w:p w:rsidR="00527EA8" w:rsidRPr="00233875" w:rsidRDefault="00527EA8" w:rsidP="00527EA8">
      <w:pPr>
        <w:pStyle w:val="ListParagraph"/>
        <w:widowControl w:val="0"/>
        <w:shd w:val="clear" w:color="auto" w:fill="FFFFFF"/>
        <w:autoSpaceDE w:val="0"/>
        <w:autoSpaceDN w:val="0"/>
        <w:adjustRightInd w:val="0"/>
        <w:ind w:left="567" w:right="334" w:hanging="567"/>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233875">
        <w:rPr>
          <w:rFonts w:ascii="Arial" w:hAnsi="Arial" w:cs="Arial"/>
          <w:sz w:val="22"/>
          <w:szCs w:val="22"/>
        </w:rPr>
        <w:t>In th</w:t>
      </w:r>
      <w:r w:rsidR="00D8374A">
        <w:rPr>
          <w:rFonts w:ascii="Arial" w:hAnsi="Arial" w:cs="Arial"/>
          <w:sz w:val="22"/>
          <w:szCs w:val="22"/>
        </w:rPr>
        <w:t>e above</w:t>
      </w:r>
      <w:r w:rsidRPr="00233875">
        <w:rPr>
          <w:rFonts w:ascii="Arial" w:hAnsi="Arial" w:cs="Arial"/>
          <w:sz w:val="22"/>
          <w:szCs w:val="22"/>
        </w:rPr>
        <w:t xml:space="preserve"> clause</w:t>
      </w:r>
      <w:r w:rsidR="00D8374A">
        <w:rPr>
          <w:rFonts w:ascii="Arial" w:hAnsi="Arial" w:cs="Arial"/>
          <w:sz w:val="22"/>
          <w:szCs w:val="22"/>
        </w:rPr>
        <w:t>s</w:t>
      </w:r>
      <w:r w:rsidRPr="00233875">
        <w:rPr>
          <w:rFonts w:ascii="Arial" w:hAnsi="Arial" w:cs="Arial"/>
          <w:sz w:val="22"/>
          <w:szCs w:val="22"/>
        </w:rPr>
        <w:t>, a reference to the surplus property of an association is a reference to that property of the association remaining after satisfaction of the debts and liabilities of the association and the costs, charges and expenses of the winding up of the association.</w:t>
      </w:r>
    </w:p>
    <w:p w:rsidR="00876FBD" w:rsidRPr="00233875" w:rsidRDefault="00876FBD" w:rsidP="00876FBD">
      <w:pPr>
        <w:widowControl w:val="0"/>
        <w:shd w:val="clear" w:color="auto" w:fill="FFFFFF"/>
        <w:autoSpaceDE w:val="0"/>
        <w:autoSpaceDN w:val="0"/>
        <w:adjustRightInd w:val="0"/>
        <w:ind w:left="142" w:right="334"/>
        <w:rPr>
          <w:rFonts w:ascii="Arial" w:hAnsi="Arial" w:cs="Arial"/>
          <w:sz w:val="22"/>
          <w:szCs w:val="22"/>
        </w:rPr>
      </w:pPr>
    </w:p>
    <w:p w:rsidR="00876FBD" w:rsidRPr="00233875" w:rsidRDefault="00876FBD" w:rsidP="00876FBD">
      <w:pPr>
        <w:widowControl w:val="0"/>
        <w:autoSpaceDE w:val="0"/>
        <w:autoSpaceDN w:val="0"/>
        <w:adjustRightInd w:val="0"/>
        <w:ind w:left="567" w:right="334" w:hanging="567"/>
        <w:rPr>
          <w:rFonts w:ascii="Arial" w:hAnsi="Arial" w:cs="Arial"/>
          <w:sz w:val="22"/>
          <w:szCs w:val="22"/>
        </w:rPr>
      </w:pPr>
      <w:r w:rsidRPr="00233875">
        <w:rPr>
          <w:rFonts w:ascii="Arial" w:hAnsi="Arial" w:cs="Arial"/>
          <w:b/>
          <w:bCs/>
          <w:sz w:val="22"/>
          <w:szCs w:val="22"/>
        </w:rPr>
        <w:t xml:space="preserve">Note. </w:t>
      </w:r>
      <w:r w:rsidRPr="00233875">
        <w:rPr>
          <w:rFonts w:ascii="Arial" w:hAnsi="Arial" w:cs="Arial"/>
          <w:sz w:val="22"/>
          <w:szCs w:val="22"/>
        </w:rPr>
        <w:t xml:space="preserve">Section 65 of the Act provides for distribution of surplus property on the winding up of an association.         </w:t>
      </w:r>
    </w:p>
    <w:p w:rsidR="00894581" w:rsidRDefault="00894581" w:rsidP="00876FBD">
      <w:pPr>
        <w:widowControl w:val="0"/>
        <w:autoSpaceDE w:val="0"/>
        <w:autoSpaceDN w:val="0"/>
        <w:adjustRightInd w:val="0"/>
        <w:ind w:left="567" w:right="334" w:hanging="567"/>
        <w:rPr>
          <w:rFonts w:ascii="Arial" w:hAnsi="Arial" w:cs="Arial"/>
          <w:b/>
          <w:bCs/>
          <w:sz w:val="22"/>
          <w:szCs w:val="22"/>
        </w:rPr>
      </w:pPr>
    </w:p>
    <w:p w:rsidR="00514270" w:rsidRPr="00894581" w:rsidRDefault="00514270" w:rsidP="00894581">
      <w:pPr>
        <w:widowControl w:val="0"/>
        <w:autoSpaceDE w:val="0"/>
        <w:autoSpaceDN w:val="0"/>
        <w:adjustRightInd w:val="0"/>
        <w:ind w:left="567" w:right="334" w:hanging="567"/>
        <w:rPr>
          <w:rFonts w:ascii="Arial" w:hAnsi="Arial" w:cs="Arial"/>
          <w:b/>
          <w:bCs/>
        </w:rPr>
      </w:pPr>
      <w:r w:rsidRPr="00894581">
        <w:rPr>
          <w:rFonts w:ascii="Arial" w:hAnsi="Arial" w:cs="Arial"/>
          <w:b/>
          <w:bCs/>
        </w:rPr>
        <w:t>43</w:t>
      </w:r>
      <w:r w:rsidRPr="00894581">
        <w:rPr>
          <w:rFonts w:ascii="Arial" w:hAnsi="Arial" w:cs="Arial"/>
          <w:b/>
          <w:bCs/>
        </w:rPr>
        <w:tab/>
        <w:t>Change of name, objects and constitution</w:t>
      </w:r>
    </w:p>
    <w:p w:rsidR="00894581" w:rsidRDefault="00894581" w:rsidP="00894581">
      <w:pPr>
        <w:widowControl w:val="0"/>
        <w:autoSpaceDE w:val="0"/>
        <w:autoSpaceDN w:val="0"/>
        <w:adjustRightInd w:val="0"/>
        <w:ind w:left="567" w:right="334" w:hanging="567"/>
        <w:rPr>
          <w:rFonts w:ascii="Arial" w:hAnsi="Arial" w:cs="Arial"/>
          <w:sz w:val="22"/>
          <w:szCs w:val="22"/>
        </w:rPr>
      </w:pPr>
    </w:p>
    <w:p w:rsidR="00514270" w:rsidRPr="00797174" w:rsidRDefault="00514270" w:rsidP="00894581">
      <w:pPr>
        <w:widowControl w:val="0"/>
        <w:autoSpaceDE w:val="0"/>
        <w:autoSpaceDN w:val="0"/>
        <w:adjustRightInd w:val="0"/>
        <w:ind w:left="567" w:right="334"/>
        <w:rPr>
          <w:rFonts w:ascii="Helvetica" w:hAnsi="Helvetica" w:cs="Helvetica"/>
          <w:sz w:val="22"/>
          <w:szCs w:val="22"/>
        </w:rPr>
      </w:pPr>
      <w:r w:rsidRPr="00797174">
        <w:rPr>
          <w:rFonts w:ascii="Arial" w:hAnsi="Arial" w:cs="Arial"/>
          <w:sz w:val="22"/>
          <w:szCs w:val="22"/>
        </w:rPr>
        <w:t>An application</w:t>
      </w:r>
      <w:r w:rsidRPr="00797174">
        <w:rPr>
          <w:rFonts w:ascii="Helvetica" w:hAnsi="Helvetica" w:cs="Helvetica"/>
          <w:sz w:val="22"/>
          <w:szCs w:val="22"/>
        </w:rPr>
        <w:t xml:space="preserve"> for registration of a change in the association’s name, objects or constitution in accordance with section 10 of the Act is to be made by the public officer or a committee member.</w:t>
      </w:r>
    </w:p>
    <w:p w:rsidR="00894581" w:rsidRDefault="00894581" w:rsidP="00894581">
      <w:pPr>
        <w:widowControl w:val="0"/>
        <w:autoSpaceDE w:val="0"/>
        <w:autoSpaceDN w:val="0"/>
        <w:adjustRightInd w:val="0"/>
        <w:ind w:left="567" w:right="334" w:hanging="567"/>
        <w:rPr>
          <w:rFonts w:ascii="Arial" w:hAnsi="Arial" w:cs="Arial"/>
          <w:b/>
          <w:bCs/>
          <w:sz w:val="22"/>
          <w:szCs w:val="22"/>
        </w:rPr>
      </w:pPr>
    </w:p>
    <w:p w:rsidR="00514270" w:rsidRPr="00894581" w:rsidRDefault="00514270" w:rsidP="00894581">
      <w:pPr>
        <w:widowControl w:val="0"/>
        <w:autoSpaceDE w:val="0"/>
        <w:autoSpaceDN w:val="0"/>
        <w:adjustRightInd w:val="0"/>
        <w:ind w:left="567" w:right="334" w:hanging="567"/>
        <w:rPr>
          <w:rFonts w:ascii="Arial" w:hAnsi="Arial" w:cs="Arial"/>
          <w:b/>
          <w:bCs/>
        </w:rPr>
      </w:pPr>
      <w:r w:rsidRPr="00894581">
        <w:rPr>
          <w:rFonts w:ascii="Arial" w:hAnsi="Arial" w:cs="Arial"/>
          <w:b/>
          <w:bCs/>
        </w:rPr>
        <w:t>44</w:t>
      </w:r>
      <w:r w:rsidRPr="00894581">
        <w:rPr>
          <w:rFonts w:ascii="Arial" w:hAnsi="Arial" w:cs="Arial"/>
          <w:b/>
          <w:bCs/>
        </w:rPr>
        <w:tab/>
        <w:t xml:space="preserve">Custody of books </w:t>
      </w:r>
      <w:proofErr w:type="spellStart"/>
      <w:r w:rsidRPr="00894581">
        <w:rPr>
          <w:rFonts w:ascii="Arial" w:hAnsi="Arial" w:cs="Arial"/>
          <w:b/>
          <w:bCs/>
        </w:rPr>
        <w:t>etc</w:t>
      </w:r>
      <w:proofErr w:type="spellEnd"/>
    </w:p>
    <w:p w:rsidR="00894581" w:rsidRDefault="00894581" w:rsidP="00894581">
      <w:pPr>
        <w:widowControl w:val="0"/>
        <w:autoSpaceDE w:val="0"/>
        <w:autoSpaceDN w:val="0"/>
        <w:adjustRightInd w:val="0"/>
        <w:ind w:left="567" w:right="334" w:hanging="567"/>
        <w:rPr>
          <w:rFonts w:ascii="Arial" w:hAnsi="Arial" w:cs="Arial"/>
          <w:sz w:val="22"/>
          <w:szCs w:val="22"/>
        </w:rPr>
      </w:pPr>
    </w:p>
    <w:p w:rsidR="00C65668" w:rsidRDefault="00514270" w:rsidP="00894581">
      <w:pPr>
        <w:widowControl w:val="0"/>
        <w:autoSpaceDE w:val="0"/>
        <w:autoSpaceDN w:val="0"/>
        <w:adjustRightInd w:val="0"/>
        <w:ind w:left="567" w:right="334"/>
        <w:rPr>
          <w:rFonts w:ascii="Arial" w:hAnsi="Arial" w:cs="Arial"/>
          <w:sz w:val="22"/>
          <w:szCs w:val="22"/>
        </w:rPr>
      </w:pPr>
      <w:r w:rsidRPr="00797174">
        <w:rPr>
          <w:rFonts w:ascii="Arial" w:hAnsi="Arial" w:cs="Arial"/>
          <w:sz w:val="22"/>
          <w:szCs w:val="22"/>
        </w:rPr>
        <w:t>Except as otherwise provided by this constitution, all records, books and other documents relating to the association must be kept in New South Wales:</w:t>
      </w:r>
    </w:p>
    <w:p w:rsidR="00514270" w:rsidRPr="00797174" w:rsidRDefault="00514270" w:rsidP="00894581">
      <w:pPr>
        <w:widowControl w:val="0"/>
        <w:autoSpaceDE w:val="0"/>
        <w:autoSpaceDN w:val="0"/>
        <w:adjustRightInd w:val="0"/>
        <w:ind w:left="567" w:right="334"/>
        <w:rPr>
          <w:rFonts w:ascii="Arial" w:hAnsi="Arial" w:cs="Arial"/>
          <w:sz w:val="22"/>
          <w:szCs w:val="22"/>
        </w:rPr>
      </w:pPr>
      <w:r w:rsidRPr="00797174">
        <w:rPr>
          <w:rFonts w:ascii="Arial" w:hAnsi="Arial" w:cs="Arial"/>
          <w:sz w:val="22"/>
          <w:szCs w:val="22"/>
        </w:rPr>
        <w:t xml:space="preserve"> </w:t>
      </w:r>
    </w:p>
    <w:p w:rsidR="00514270" w:rsidRPr="00797174" w:rsidRDefault="00514270" w:rsidP="00894581">
      <w:pPr>
        <w:widowControl w:val="0"/>
        <w:autoSpaceDE w:val="0"/>
        <w:autoSpaceDN w:val="0"/>
        <w:adjustRightInd w:val="0"/>
        <w:ind w:left="993" w:right="334" w:hanging="426"/>
        <w:rPr>
          <w:rFonts w:ascii="Helvetica" w:hAnsi="Helvetica" w:cs="Helvetica"/>
          <w:sz w:val="22"/>
          <w:szCs w:val="22"/>
        </w:rPr>
      </w:pPr>
      <w:r w:rsidRPr="00797174">
        <w:rPr>
          <w:rFonts w:ascii="Arial" w:hAnsi="Arial" w:cs="Arial"/>
          <w:sz w:val="22"/>
          <w:szCs w:val="22"/>
        </w:rPr>
        <w:t>(a)</w:t>
      </w:r>
      <w:r w:rsidRPr="00797174">
        <w:rPr>
          <w:rFonts w:ascii="Arial" w:hAnsi="Arial" w:cs="Arial"/>
          <w:sz w:val="22"/>
          <w:szCs w:val="22"/>
        </w:rPr>
        <w:tab/>
      </w:r>
      <w:proofErr w:type="gramStart"/>
      <w:r w:rsidRPr="00797174">
        <w:rPr>
          <w:rFonts w:ascii="Helvetica" w:hAnsi="Helvetica" w:cs="Helvetica"/>
          <w:sz w:val="22"/>
          <w:szCs w:val="22"/>
        </w:rPr>
        <w:t>at</w:t>
      </w:r>
      <w:proofErr w:type="gramEnd"/>
      <w:r w:rsidRPr="00797174">
        <w:rPr>
          <w:rFonts w:ascii="Helvetica" w:hAnsi="Helvetica" w:cs="Helvetica"/>
          <w:sz w:val="22"/>
          <w:szCs w:val="22"/>
        </w:rPr>
        <w:t xml:space="preserve"> </w:t>
      </w:r>
      <w:r w:rsidRPr="00797174">
        <w:rPr>
          <w:rFonts w:ascii="Arial" w:hAnsi="Arial" w:cs="Arial"/>
          <w:sz w:val="22"/>
          <w:szCs w:val="22"/>
        </w:rPr>
        <w:t>the</w:t>
      </w:r>
      <w:r w:rsidRPr="00797174">
        <w:rPr>
          <w:rFonts w:ascii="Helvetica" w:hAnsi="Helvetica" w:cs="Helvetica"/>
          <w:sz w:val="22"/>
          <w:szCs w:val="22"/>
        </w:rPr>
        <w:t xml:space="preserve"> main premises of the association, in t</w:t>
      </w:r>
      <w:r w:rsidR="00697EAD" w:rsidRPr="00797174">
        <w:rPr>
          <w:rFonts w:ascii="Helvetica" w:hAnsi="Helvetica" w:cs="Helvetica"/>
          <w:sz w:val="22"/>
          <w:szCs w:val="22"/>
        </w:rPr>
        <w:t>he custody of</w:t>
      </w:r>
      <w:r w:rsidRPr="00797174">
        <w:rPr>
          <w:rFonts w:ascii="Helvetica" w:hAnsi="Helvetica" w:cs="Helvetica"/>
          <w:sz w:val="22"/>
          <w:szCs w:val="22"/>
        </w:rPr>
        <w:t xml:space="preserve"> a member of the association (as the committee determines), or</w:t>
      </w:r>
    </w:p>
    <w:p w:rsidR="00514270" w:rsidRPr="00797174" w:rsidRDefault="00514270" w:rsidP="00894581">
      <w:pPr>
        <w:widowControl w:val="0"/>
        <w:autoSpaceDE w:val="0"/>
        <w:autoSpaceDN w:val="0"/>
        <w:adjustRightInd w:val="0"/>
        <w:ind w:left="993" w:right="334" w:hanging="426"/>
        <w:rPr>
          <w:rFonts w:ascii="Helvetica" w:hAnsi="Helvetica" w:cs="Helvetica"/>
          <w:sz w:val="22"/>
          <w:szCs w:val="22"/>
        </w:rPr>
      </w:pPr>
      <w:r w:rsidRPr="00797174">
        <w:rPr>
          <w:rFonts w:ascii="Arial" w:hAnsi="Arial" w:cs="Arial"/>
          <w:sz w:val="22"/>
          <w:szCs w:val="22"/>
        </w:rPr>
        <w:t>(b)</w:t>
      </w:r>
      <w:r w:rsidRPr="00797174">
        <w:rPr>
          <w:rFonts w:ascii="Arial" w:hAnsi="Arial" w:cs="Arial"/>
          <w:sz w:val="22"/>
          <w:szCs w:val="22"/>
        </w:rPr>
        <w:tab/>
      </w:r>
      <w:proofErr w:type="gramStart"/>
      <w:r w:rsidRPr="00797174">
        <w:rPr>
          <w:rFonts w:ascii="Arial" w:hAnsi="Arial" w:cs="Arial"/>
          <w:sz w:val="22"/>
          <w:szCs w:val="22"/>
        </w:rPr>
        <w:t>i</w:t>
      </w:r>
      <w:r w:rsidRPr="00797174">
        <w:rPr>
          <w:rFonts w:ascii="Helvetica" w:hAnsi="Helvetica" w:cs="Helvetica"/>
          <w:sz w:val="22"/>
          <w:szCs w:val="22"/>
        </w:rPr>
        <w:t>f</w:t>
      </w:r>
      <w:proofErr w:type="gramEnd"/>
      <w:r w:rsidRPr="00797174">
        <w:rPr>
          <w:rFonts w:ascii="Helvetica" w:hAnsi="Helvetica" w:cs="Helvetica"/>
          <w:sz w:val="22"/>
          <w:szCs w:val="22"/>
        </w:rPr>
        <w:t xml:space="preserve"> the association has no premises, at </w:t>
      </w:r>
      <w:r w:rsidR="00697EAD" w:rsidRPr="00797174">
        <w:rPr>
          <w:rFonts w:ascii="Helvetica" w:hAnsi="Helvetica" w:cs="Helvetica"/>
          <w:sz w:val="22"/>
          <w:szCs w:val="22"/>
        </w:rPr>
        <w:t xml:space="preserve">the </w:t>
      </w:r>
      <w:r w:rsidRPr="00797174">
        <w:rPr>
          <w:rFonts w:ascii="Helvetica" w:hAnsi="Helvetica" w:cs="Helvetica"/>
          <w:sz w:val="22"/>
          <w:szCs w:val="22"/>
        </w:rPr>
        <w:t>address</w:t>
      </w:r>
      <w:r w:rsidR="00697EAD" w:rsidRPr="00797174">
        <w:rPr>
          <w:rFonts w:ascii="Helvetica" w:hAnsi="Helvetica" w:cs="Helvetica"/>
          <w:sz w:val="22"/>
          <w:szCs w:val="22"/>
        </w:rPr>
        <w:t xml:space="preserve"> of a member of the association, in</w:t>
      </w:r>
      <w:r w:rsidRPr="00797174">
        <w:rPr>
          <w:rFonts w:ascii="Helvetica" w:hAnsi="Helvetica" w:cs="Helvetica"/>
          <w:sz w:val="22"/>
          <w:szCs w:val="22"/>
        </w:rPr>
        <w:t xml:space="preserve"> t</w:t>
      </w:r>
      <w:r w:rsidR="00697EAD" w:rsidRPr="00797174">
        <w:rPr>
          <w:rFonts w:ascii="Helvetica" w:hAnsi="Helvetica" w:cs="Helvetica"/>
          <w:sz w:val="22"/>
          <w:szCs w:val="22"/>
        </w:rPr>
        <w:t>he custody of that member (as the committee determines)</w:t>
      </w:r>
      <w:r w:rsidRPr="00797174">
        <w:rPr>
          <w:rFonts w:ascii="Helvetica" w:hAnsi="Helvetica" w:cs="Helvetica"/>
          <w:sz w:val="22"/>
          <w:szCs w:val="22"/>
        </w:rPr>
        <w:t>.</w:t>
      </w:r>
      <w:r w:rsidRPr="00797174">
        <w:rPr>
          <w:rFonts w:ascii="Arial" w:hAnsi="Arial" w:cs="Arial"/>
          <w:sz w:val="22"/>
          <w:szCs w:val="22"/>
        </w:rPr>
        <w:t xml:space="preserve"> </w:t>
      </w:r>
    </w:p>
    <w:p w:rsidR="00894581" w:rsidRDefault="00894581" w:rsidP="00894581">
      <w:pPr>
        <w:widowControl w:val="0"/>
        <w:autoSpaceDE w:val="0"/>
        <w:autoSpaceDN w:val="0"/>
        <w:adjustRightInd w:val="0"/>
        <w:ind w:left="567" w:right="334" w:hanging="567"/>
        <w:rPr>
          <w:rFonts w:ascii="Arial" w:hAnsi="Arial" w:cs="Arial"/>
          <w:b/>
          <w:bCs/>
          <w:sz w:val="22"/>
          <w:szCs w:val="22"/>
        </w:rPr>
      </w:pPr>
    </w:p>
    <w:p w:rsidR="00514270" w:rsidRPr="00894581" w:rsidRDefault="00514270" w:rsidP="00894581">
      <w:pPr>
        <w:widowControl w:val="0"/>
        <w:autoSpaceDE w:val="0"/>
        <w:autoSpaceDN w:val="0"/>
        <w:adjustRightInd w:val="0"/>
        <w:ind w:left="567" w:right="334" w:hanging="567"/>
        <w:rPr>
          <w:rFonts w:ascii="Arial" w:hAnsi="Arial" w:cs="Arial"/>
          <w:b/>
          <w:bCs/>
        </w:rPr>
      </w:pPr>
      <w:r w:rsidRPr="00894581">
        <w:rPr>
          <w:rFonts w:ascii="Arial" w:hAnsi="Arial" w:cs="Arial"/>
          <w:b/>
          <w:bCs/>
        </w:rPr>
        <w:t>45</w:t>
      </w:r>
      <w:r w:rsidRPr="00894581">
        <w:rPr>
          <w:rFonts w:ascii="Arial" w:hAnsi="Arial" w:cs="Arial"/>
          <w:b/>
          <w:bCs/>
        </w:rPr>
        <w:tab/>
        <w:t xml:space="preserve">Inspection of books </w:t>
      </w:r>
      <w:proofErr w:type="spellStart"/>
      <w:r w:rsidRPr="00894581">
        <w:rPr>
          <w:rFonts w:ascii="Arial" w:hAnsi="Arial" w:cs="Arial"/>
          <w:b/>
          <w:bCs/>
        </w:rPr>
        <w:t>etc</w:t>
      </w:r>
      <w:proofErr w:type="spellEnd"/>
    </w:p>
    <w:p w:rsidR="00894581" w:rsidRDefault="00894581" w:rsidP="00894581">
      <w:pPr>
        <w:widowControl w:val="0"/>
        <w:autoSpaceDE w:val="0"/>
        <w:autoSpaceDN w:val="0"/>
        <w:adjustRightInd w:val="0"/>
        <w:ind w:left="567" w:right="334" w:hanging="567"/>
        <w:rPr>
          <w:rFonts w:ascii="Arial" w:hAnsi="Arial" w:cs="Arial"/>
          <w:sz w:val="22"/>
          <w:szCs w:val="22"/>
        </w:rPr>
      </w:pPr>
    </w:p>
    <w:p w:rsidR="00514270" w:rsidRDefault="00514270" w:rsidP="00894581">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(1)</w:t>
      </w:r>
      <w:r w:rsidRPr="00797174">
        <w:rPr>
          <w:rFonts w:ascii="Arial" w:hAnsi="Arial" w:cs="Arial"/>
          <w:sz w:val="22"/>
          <w:szCs w:val="22"/>
        </w:rPr>
        <w:tab/>
        <w:t xml:space="preserve">The following documents must be open to inspection, free of charge, by a member of the association at any reasonable hour: </w:t>
      </w:r>
    </w:p>
    <w:p w:rsidR="00C65668" w:rsidRPr="00797174" w:rsidRDefault="00C65668" w:rsidP="00894581">
      <w:pPr>
        <w:widowControl w:val="0"/>
        <w:autoSpaceDE w:val="0"/>
        <w:autoSpaceDN w:val="0"/>
        <w:adjustRightInd w:val="0"/>
        <w:ind w:left="567" w:right="334" w:hanging="567"/>
        <w:rPr>
          <w:rFonts w:ascii="Arial" w:hAnsi="Arial" w:cs="Arial"/>
          <w:sz w:val="22"/>
          <w:szCs w:val="22"/>
        </w:rPr>
      </w:pPr>
    </w:p>
    <w:p w:rsidR="00514270" w:rsidRPr="00797174" w:rsidRDefault="00514270" w:rsidP="00894581">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(a)</w:t>
      </w:r>
      <w:r w:rsidRPr="00797174">
        <w:rPr>
          <w:rFonts w:ascii="Arial" w:hAnsi="Arial" w:cs="Arial"/>
          <w:sz w:val="22"/>
          <w:szCs w:val="22"/>
        </w:rPr>
        <w:tab/>
      </w:r>
      <w:proofErr w:type="gramStart"/>
      <w:r w:rsidRPr="00797174">
        <w:rPr>
          <w:rFonts w:ascii="Arial" w:hAnsi="Arial" w:cs="Arial"/>
          <w:sz w:val="22"/>
          <w:szCs w:val="22"/>
        </w:rPr>
        <w:t>records</w:t>
      </w:r>
      <w:proofErr w:type="gramEnd"/>
      <w:r w:rsidRPr="00797174">
        <w:rPr>
          <w:rFonts w:ascii="Arial" w:hAnsi="Arial" w:cs="Arial"/>
          <w:sz w:val="22"/>
          <w:szCs w:val="22"/>
        </w:rPr>
        <w:t>, books and other financial documents of the association,</w:t>
      </w:r>
    </w:p>
    <w:p w:rsidR="00514270" w:rsidRPr="00797174" w:rsidRDefault="00514270" w:rsidP="00894581">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(b)</w:t>
      </w:r>
      <w:r w:rsidRPr="00797174">
        <w:rPr>
          <w:rFonts w:ascii="Arial" w:hAnsi="Arial" w:cs="Arial"/>
          <w:sz w:val="22"/>
          <w:szCs w:val="22"/>
        </w:rPr>
        <w:tab/>
      </w:r>
      <w:proofErr w:type="gramStart"/>
      <w:r w:rsidRPr="00797174">
        <w:rPr>
          <w:rFonts w:ascii="Arial" w:hAnsi="Arial" w:cs="Arial"/>
          <w:sz w:val="22"/>
          <w:szCs w:val="22"/>
        </w:rPr>
        <w:t>this</w:t>
      </w:r>
      <w:proofErr w:type="gramEnd"/>
      <w:r w:rsidRPr="00797174">
        <w:rPr>
          <w:rFonts w:ascii="Arial" w:hAnsi="Arial" w:cs="Arial"/>
          <w:sz w:val="22"/>
          <w:szCs w:val="22"/>
        </w:rPr>
        <w:t xml:space="preserve"> constitution,</w:t>
      </w:r>
    </w:p>
    <w:p w:rsidR="00514270" w:rsidRPr="00797174" w:rsidRDefault="00514270" w:rsidP="00894581">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(c)</w:t>
      </w:r>
      <w:r w:rsidRPr="00797174">
        <w:rPr>
          <w:rFonts w:ascii="Arial" w:hAnsi="Arial" w:cs="Arial"/>
          <w:sz w:val="22"/>
          <w:szCs w:val="22"/>
        </w:rPr>
        <w:tab/>
      </w:r>
      <w:proofErr w:type="gramStart"/>
      <w:r w:rsidRPr="00797174">
        <w:rPr>
          <w:rFonts w:ascii="Arial" w:hAnsi="Arial" w:cs="Arial"/>
          <w:sz w:val="22"/>
          <w:szCs w:val="22"/>
        </w:rPr>
        <w:t>minutes</w:t>
      </w:r>
      <w:proofErr w:type="gramEnd"/>
      <w:r w:rsidRPr="00797174">
        <w:rPr>
          <w:rFonts w:ascii="Arial" w:hAnsi="Arial" w:cs="Arial"/>
          <w:sz w:val="22"/>
          <w:szCs w:val="22"/>
        </w:rPr>
        <w:t xml:space="preserve"> of all committee meetings and general meetings of the association.</w:t>
      </w:r>
    </w:p>
    <w:p w:rsidR="00894581" w:rsidRDefault="00894581" w:rsidP="00894581">
      <w:pPr>
        <w:widowControl w:val="0"/>
        <w:autoSpaceDE w:val="0"/>
        <w:autoSpaceDN w:val="0"/>
        <w:adjustRightInd w:val="0"/>
        <w:ind w:left="567" w:right="334" w:hanging="567"/>
        <w:rPr>
          <w:rFonts w:ascii="Arial" w:hAnsi="Arial" w:cs="Arial"/>
          <w:sz w:val="22"/>
          <w:szCs w:val="22"/>
        </w:rPr>
      </w:pPr>
    </w:p>
    <w:p w:rsidR="00514270" w:rsidRPr="00797174" w:rsidRDefault="00514270" w:rsidP="00894581">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(2)</w:t>
      </w:r>
      <w:r w:rsidRPr="00797174">
        <w:rPr>
          <w:rFonts w:ascii="Arial" w:hAnsi="Arial" w:cs="Arial"/>
          <w:sz w:val="22"/>
          <w:szCs w:val="22"/>
        </w:rPr>
        <w:tab/>
        <w:t>A member of the association may obtain a copy of any of the documents referred to in sub</w:t>
      </w:r>
      <w:r w:rsidR="00D8374A">
        <w:rPr>
          <w:rFonts w:ascii="Arial" w:hAnsi="Arial" w:cs="Arial"/>
          <w:sz w:val="22"/>
          <w:szCs w:val="22"/>
        </w:rPr>
        <w:t xml:space="preserve"> </w:t>
      </w:r>
      <w:r w:rsidRPr="00797174">
        <w:rPr>
          <w:rFonts w:ascii="Arial" w:hAnsi="Arial" w:cs="Arial"/>
          <w:sz w:val="22"/>
          <w:szCs w:val="22"/>
        </w:rPr>
        <w:t>clause (1) on payment of a fee of not more than $1 for each page copied.</w:t>
      </w:r>
    </w:p>
    <w:p w:rsidR="00894581" w:rsidRDefault="00894581" w:rsidP="00894581">
      <w:pPr>
        <w:widowControl w:val="0"/>
        <w:autoSpaceDE w:val="0"/>
        <w:autoSpaceDN w:val="0"/>
        <w:adjustRightInd w:val="0"/>
        <w:ind w:left="567" w:right="334" w:hanging="567"/>
        <w:rPr>
          <w:rFonts w:ascii="Arial" w:hAnsi="Arial" w:cs="Arial"/>
          <w:sz w:val="22"/>
          <w:szCs w:val="22"/>
        </w:rPr>
      </w:pPr>
    </w:p>
    <w:p w:rsidR="00514270" w:rsidRPr="00797174" w:rsidRDefault="00514270" w:rsidP="00894581">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(3)</w:t>
      </w:r>
      <w:r w:rsidRPr="00797174">
        <w:rPr>
          <w:rFonts w:ascii="Arial" w:hAnsi="Arial" w:cs="Arial"/>
          <w:sz w:val="22"/>
          <w:szCs w:val="22"/>
        </w:rPr>
        <w:tab/>
      </w:r>
      <w:r w:rsidRPr="00797174">
        <w:rPr>
          <w:rFonts w:ascii="Helvetica" w:hAnsi="Helvetica" w:cs="Helvetica"/>
          <w:sz w:val="22"/>
          <w:szCs w:val="22"/>
        </w:rPr>
        <w:t>Despite sub</w:t>
      </w:r>
      <w:r w:rsidR="00D8374A">
        <w:rPr>
          <w:rFonts w:ascii="Helvetica" w:hAnsi="Helvetica" w:cs="Helvetica"/>
          <w:sz w:val="22"/>
          <w:szCs w:val="22"/>
        </w:rPr>
        <w:t xml:space="preserve"> </w:t>
      </w:r>
      <w:r w:rsidRPr="00797174">
        <w:rPr>
          <w:rFonts w:ascii="Helvetica" w:hAnsi="Helvetica" w:cs="Helvetica"/>
          <w:sz w:val="22"/>
          <w:szCs w:val="22"/>
        </w:rPr>
        <w:t xml:space="preserve">clauses (1) and (2), the committee may refuse to permit a member of the </w:t>
      </w:r>
      <w:r w:rsidRPr="00797174">
        <w:rPr>
          <w:rFonts w:ascii="Arial" w:hAnsi="Arial" w:cs="Arial"/>
          <w:sz w:val="22"/>
          <w:szCs w:val="22"/>
        </w:rPr>
        <w:t>association</w:t>
      </w:r>
      <w:r w:rsidRPr="00797174">
        <w:rPr>
          <w:rFonts w:ascii="Helvetica" w:hAnsi="Helvetica" w:cs="Helvetica"/>
          <w:sz w:val="22"/>
          <w:szCs w:val="22"/>
        </w:rPr>
        <w:t xml:space="preserve"> to inspect or obtain a copy of records of the association that relate to confidential, personal, employment, commercial or legal matters or where to do so may be prejudicial to the interests of the association.</w:t>
      </w:r>
    </w:p>
    <w:p w:rsidR="00894581" w:rsidRDefault="00894581" w:rsidP="00894581">
      <w:pPr>
        <w:widowControl w:val="0"/>
        <w:autoSpaceDE w:val="0"/>
        <w:autoSpaceDN w:val="0"/>
        <w:adjustRightInd w:val="0"/>
        <w:ind w:left="567" w:right="334" w:hanging="567"/>
        <w:rPr>
          <w:rFonts w:ascii="Arial" w:hAnsi="Arial" w:cs="Arial"/>
          <w:b/>
          <w:bCs/>
          <w:sz w:val="22"/>
          <w:szCs w:val="22"/>
        </w:rPr>
      </w:pPr>
    </w:p>
    <w:p w:rsidR="00514270" w:rsidRPr="00894581" w:rsidRDefault="00514270" w:rsidP="00894581">
      <w:pPr>
        <w:widowControl w:val="0"/>
        <w:autoSpaceDE w:val="0"/>
        <w:autoSpaceDN w:val="0"/>
        <w:adjustRightInd w:val="0"/>
        <w:ind w:left="567" w:right="334" w:hanging="567"/>
        <w:rPr>
          <w:rFonts w:ascii="Arial" w:hAnsi="Arial" w:cs="Arial"/>
          <w:b/>
          <w:bCs/>
        </w:rPr>
      </w:pPr>
      <w:r w:rsidRPr="00894581">
        <w:rPr>
          <w:rFonts w:ascii="Arial" w:hAnsi="Arial" w:cs="Arial"/>
          <w:b/>
          <w:bCs/>
        </w:rPr>
        <w:t>46</w:t>
      </w:r>
      <w:r w:rsidRPr="00894581">
        <w:rPr>
          <w:rFonts w:ascii="Arial" w:hAnsi="Arial" w:cs="Arial"/>
          <w:b/>
          <w:bCs/>
        </w:rPr>
        <w:tab/>
        <w:t>Service of notices</w:t>
      </w:r>
    </w:p>
    <w:p w:rsidR="00894581" w:rsidRDefault="00894581" w:rsidP="00894581">
      <w:pPr>
        <w:widowControl w:val="0"/>
        <w:autoSpaceDE w:val="0"/>
        <w:autoSpaceDN w:val="0"/>
        <w:adjustRightInd w:val="0"/>
        <w:ind w:left="567" w:right="334" w:hanging="567"/>
        <w:rPr>
          <w:rFonts w:ascii="Arial" w:hAnsi="Arial" w:cs="Arial"/>
          <w:sz w:val="22"/>
          <w:szCs w:val="22"/>
        </w:rPr>
      </w:pPr>
    </w:p>
    <w:p w:rsidR="00514270" w:rsidRDefault="00514270" w:rsidP="00894581">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(1)</w:t>
      </w:r>
      <w:r w:rsidRPr="00797174">
        <w:rPr>
          <w:rFonts w:ascii="Arial" w:hAnsi="Arial" w:cs="Arial"/>
          <w:sz w:val="22"/>
          <w:szCs w:val="22"/>
        </w:rPr>
        <w:tab/>
        <w:t xml:space="preserve">For the purpose of this constitution, a notice may be served on or given to a person: </w:t>
      </w:r>
    </w:p>
    <w:p w:rsidR="00C65668" w:rsidRPr="00797174" w:rsidRDefault="00C65668" w:rsidP="00894581">
      <w:pPr>
        <w:widowControl w:val="0"/>
        <w:autoSpaceDE w:val="0"/>
        <w:autoSpaceDN w:val="0"/>
        <w:adjustRightInd w:val="0"/>
        <w:ind w:left="567" w:right="334" w:hanging="567"/>
        <w:rPr>
          <w:rFonts w:ascii="Arial" w:hAnsi="Arial" w:cs="Arial"/>
          <w:sz w:val="22"/>
          <w:szCs w:val="22"/>
        </w:rPr>
      </w:pPr>
    </w:p>
    <w:p w:rsidR="00514270" w:rsidRPr="00797174" w:rsidRDefault="00514270" w:rsidP="00894581">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(a)</w:t>
      </w:r>
      <w:r w:rsidRPr="00797174">
        <w:rPr>
          <w:rFonts w:ascii="Arial" w:hAnsi="Arial" w:cs="Arial"/>
          <w:sz w:val="22"/>
          <w:szCs w:val="22"/>
        </w:rPr>
        <w:tab/>
      </w:r>
      <w:proofErr w:type="gramStart"/>
      <w:r w:rsidRPr="00797174">
        <w:rPr>
          <w:rFonts w:ascii="Arial" w:hAnsi="Arial" w:cs="Arial"/>
          <w:sz w:val="22"/>
          <w:szCs w:val="22"/>
        </w:rPr>
        <w:t>by</w:t>
      </w:r>
      <w:proofErr w:type="gramEnd"/>
      <w:r w:rsidRPr="00797174">
        <w:rPr>
          <w:rFonts w:ascii="Arial" w:hAnsi="Arial" w:cs="Arial"/>
          <w:sz w:val="22"/>
          <w:szCs w:val="22"/>
        </w:rPr>
        <w:t xml:space="preserve"> delivering it to the person personally, or</w:t>
      </w:r>
    </w:p>
    <w:p w:rsidR="00514270" w:rsidRPr="00797174" w:rsidRDefault="00514270" w:rsidP="00894581">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(b)</w:t>
      </w:r>
      <w:r w:rsidRPr="00797174">
        <w:rPr>
          <w:rFonts w:ascii="Arial" w:hAnsi="Arial" w:cs="Arial"/>
          <w:sz w:val="22"/>
          <w:szCs w:val="22"/>
        </w:rPr>
        <w:tab/>
      </w:r>
      <w:proofErr w:type="gramStart"/>
      <w:r w:rsidRPr="00797174">
        <w:rPr>
          <w:rFonts w:ascii="Arial" w:hAnsi="Arial" w:cs="Arial"/>
          <w:sz w:val="22"/>
          <w:szCs w:val="22"/>
        </w:rPr>
        <w:t>by</w:t>
      </w:r>
      <w:proofErr w:type="gramEnd"/>
      <w:r w:rsidRPr="00797174">
        <w:rPr>
          <w:rFonts w:ascii="Arial" w:hAnsi="Arial" w:cs="Arial"/>
          <w:sz w:val="22"/>
          <w:szCs w:val="22"/>
        </w:rPr>
        <w:t xml:space="preserve"> sending it by pre-paid post to the address of the person, or</w:t>
      </w:r>
    </w:p>
    <w:p w:rsidR="00514270" w:rsidRPr="00797174" w:rsidRDefault="00514270" w:rsidP="00894581">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(c)</w:t>
      </w:r>
      <w:r w:rsidRPr="00797174">
        <w:rPr>
          <w:rFonts w:ascii="Arial" w:hAnsi="Arial" w:cs="Arial"/>
          <w:sz w:val="22"/>
          <w:szCs w:val="22"/>
        </w:rPr>
        <w:tab/>
      </w:r>
      <w:proofErr w:type="gramStart"/>
      <w:r w:rsidRPr="00797174">
        <w:rPr>
          <w:rFonts w:ascii="Arial" w:hAnsi="Arial" w:cs="Arial"/>
          <w:sz w:val="22"/>
          <w:szCs w:val="22"/>
        </w:rPr>
        <w:t>by</w:t>
      </w:r>
      <w:proofErr w:type="gramEnd"/>
      <w:r w:rsidRPr="00797174">
        <w:rPr>
          <w:rFonts w:ascii="Arial" w:hAnsi="Arial" w:cs="Arial"/>
          <w:sz w:val="22"/>
          <w:szCs w:val="22"/>
        </w:rPr>
        <w:t xml:space="preserve"> sending it by facsimile transmission or some other form of electronic transmission to an address specified by the person for giving or serving the notice.</w:t>
      </w:r>
    </w:p>
    <w:p w:rsidR="00E54641" w:rsidRDefault="00E54641" w:rsidP="00894581">
      <w:pPr>
        <w:widowControl w:val="0"/>
        <w:autoSpaceDE w:val="0"/>
        <w:autoSpaceDN w:val="0"/>
        <w:adjustRightInd w:val="0"/>
        <w:ind w:left="567" w:right="334" w:hanging="567"/>
        <w:rPr>
          <w:rFonts w:ascii="Arial" w:hAnsi="Arial" w:cs="Arial"/>
          <w:sz w:val="22"/>
          <w:szCs w:val="22"/>
        </w:rPr>
      </w:pPr>
    </w:p>
    <w:p w:rsidR="00514270" w:rsidRDefault="00514270" w:rsidP="00894581">
      <w:pPr>
        <w:widowControl w:val="0"/>
        <w:autoSpaceDE w:val="0"/>
        <w:autoSpaceDN w:val="0"/>
        <w:adjustRightInd w:val="0"/>
        <w:ind w:left="567" w:right="334" w:hanging="567"/>
        <w:rPr>
          <w:rFonts w:ascii="Arial" w:hAnsi="Arial" w:cs="Arial"/>
          <w:sz w:val="22"/>
          <w:szCs w:val="22"/>
        </w:rPr>
      </w:pPr>
      <w:r w:rsidRPr="00797174">
        <w:rPr>
          <w:rFonts w:ascii="Arial" w:hAnsi="Arial" w:cs="Arial"/>
          <w:sz w:val="22"/>
          <w:szCs w:val="22"/>
        </w:rPr>
        <w:t>(2)</w:t>
      </w:r>
      <w:r w:rsidRPr="00797174">
        <w:rPr>
          <w:rFonts w:ascii="Arial" w:hAnsi="Arial" w:cs="Arial"/>
          <w:sz w:val="22"/>
          <w:szCs w:val="22"/>
        </w:rPr>
        <w:tab/>
        <w:t xml:space="preserve">For the purpose of this constitution, a notice is taken, unless the contrary is proved, to have been given or served: </w:t>
      </w:r>
    </w:p>
    <w:p w:rsidR="00C65668" w:rsidRPr="00797174" w:rsidRDefault="00C65668" w:rsidP="00894581">
      <w:pPr>
        <w:widowControl w:val="0"/>
        <w:autoSpaceDE w:val="0"/>
        <w:autoSpaceDN w:val="0"/>
        <w:adjustRightInd w:val="0"/>
        <w:ind w:left="567" w:right="334" w:hanging="567"/>
        <w:rPr>
          <w:rFonts w:ascii="Arial" w:hAnsi="Arial" w:cs="Arial"/>
          <w:sz w:val="22"/>
          <w:szCs w:val="22"/>
        </w:rPr>
      </w:pPr>
    </w:p>
    <w:p w:rsidR="00514270" w:rsidRPr="00797174" w:rsidRDefault="00514270" w:rsidP="00E54641">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(a)</w:t>
      </w:r>
      <w:r w:rsidRPr="00797174">
        <w:rPr>
          <w:rFonts w:ascii="Arial" w:hAnsi="Arial" w:cs="Arial"/>
          <w:sz w:val="22"/>
          <w:szCs w:val="22"/>
        </w:rPr>
        <w:tab/>
      </w:r>
      <w:proofErr w:type="gramStart"/>
      <w:r w:rsidRPr="00797174">
        <w:rPr>
          <w:rFonts w:ascii="Arial" w:hAnsi="Arial" w:cs="Arial"/>
          <w:sz w:val="22"/>
          <w:szCs w:val="22"/>
        </w:rPr>
        <w:t>in</w:t>
      </w:r>
      <w:proofErr w:type="gramEnd"/>
      <w:r w:rsidRPr="00797174">
        <w:rPr>
          <w:rFonts w:ascii="Arial" w:hAnsi="Arial" w:cs="Arial"/>
          <w:sz w:val="22"/>
          <w:szCs w:val="22"/>
        </w:rPr>
        <w:t xml:space="preserve"> the case of a notice given or served personally, on the date on which it is received by the addressee, and</w:t>
      </w:r>
    </w:p>
    <w:p w:rsidR="00514270" w:rsidRPr="00797174" w:rsidRDefault="00514270" w:rsidP="00E54641">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(b)</w:t>
      </w:r>
      <w:r w:rsidRPr="00797174">
        <w:rPr>
          <w:rFonts w:ascii="Arial" w:hAnsi="Arial" w:cs="Arial"/>
          <w:sz w:val="22"/>
          <w:szCs w:val="22"/>
        </w:rPr>
        <w:tab/>
      </w:r>
      <w:proofErr w:type="gramStart"/>
      <w:r w:rsidRPr="00797174">
        <w:rPr>
          <w:rFonts w:ascii="Arial" w:hAnsi="Arial" w:cs="Arial"/>
          <w:sz w:val="22"/>
          <w:szCs w:val="22"/>
        </w:rPr>
        <w:t>in</w:t>
      </w:r>
      <w:proofErr w:type="gramEnd"/>
      <w:r w:rsidRPr="00797174">
        <w:rPr>
          <w:rFonts w:ascii="Arial" w:hAnsi="Arial" w:cs="Arial"/>
          <w:sz w:val="22"/>
          <w:szCs w:val="22"/>
        </w:rPr>
        <w:t xml:space="preserve"> the case of a notice sent by pre-paid post, on the date when it would have been delivered in the ordinary course of post, and</w:t>
      </w:r>
    </w:p>
    <w:p w:rsidR="00514270" w:rsidRPr="00797174" w:rsidRDefault="00514270" w:rsidP="00E54641">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(c)</w:t>
      </w:r>
      <w:r w:rsidRPr="00797174">
        <w:rPr>
          <w:rFonts w:ascii="Arial" w:hAnsi="Arial" w:cs="Arial"/>
          <w:sz w:val="22"/>
          <w:szCs w:val="22"/>
        </w:rPr>
        <w:tab/>
        <w:t>in the case of a notice sent by facsimile transmission or some other form of electronic transmission, on the date it was sent or, if the machine from which the transmission was sent produces a report indicating that the notice was sent on a later date, on that date.</w:t>
      </w:r>
    </w:p>
    <w:p w:rsidR="00E54641" w:rsidRDefault="00E54641" w:rsidP="00894581">
      <w:pPr>
        <w:widowControl w:val="0"/>
        <w:autoSpaceDE w:val="0"/>
        <w:autoSpaceDN w:val="0"/>
        <w:adjustRightInd w:val="0"/>
        <w:ind w:left="567" w:right="334" w:hanging="567"/>
        <w:rPr>
          <w:rFonts w:ascii="Arial" w:hAnsi="Arial" w:cs="Arial"/>
          <w:b/>
          <w:bCs/>
          <w:sz w:val="22"/>
          <w:szCs w:val="22"/>
        </w:rPr>
      </w:pPr>
    </w:p>
    <w:p w:rsidR="00514270" w:rsidRPr="00E54641" w:rsidRDefault="00514270" w:rsidP="00894581">
      <w:pPr>
        <w:widowControl w:val="0"/>
        <w:autoSpaceDE w:val="0"/>
        <w:autoSpaceDN w:val="0"/>
        <w:adjustRightInd w:val="0"/>
        <w:ind w:left="567" w:right="334" w:hanging="567"/>
        <w:rPr>
          <w:rFonts w:ascii="Arial" w:hAnsi="Arial" w:cs="Arial"/>
          <w:b/>
          <w:bCs/>
        </w:rPr>
      </w:pPr>
      <w:r w:rsidRPr="00E54641">
        <w:rPr>
          <w:rFonts w:ascii="Arial" w:hAnsi="Arial" w:cs="Arial"/>
          <w:b/>
          <w:bCs/>
        </w:rPr>
        <w:t>47</w:t>
      </w:r>
      <w:r w:rsidRPr="00E54641">
        <w:rPr>
          <w:rFonts w:ascii="Arial" w:hAnsi="Arial" w:cs="Arial"/>
          <w:b/>
          <w:bCs/>
        </w:rPr>
        <w:tab/>
        <w:t>Financial year</w:t>
      </w:r>
    </w:p>
    <w:p w:rsidR="00E54641" w:rsidRDefault="00E54641" w:rsidP="00894581">
      <w:pPr>
        <w:widowControl w:val="0"/>
        <w:autoSpaceDE w:val="0"/>
        <w:autoSpaceDN w:val="0"/>
        <w:adjustRightInd w:val="0"/>
        <w:ind w:left="567" w:right="334" w:hanging="567"/>
        <w:rPr>
          <w:rFonts w:ascii="Arial" w:hAnsi="Arial" w:cs="Arial"/>
          <w:sz w:val="22"/>
          <w:szCs w:val="22"/>
        </w:rPr>
      </w:pPr>
    </w:p>
    <w:p w:rsidR="00514270" w:rsidRDefault="00514270" w:rsidP="00885771">
      <w:pPr>
        <w:widowControl w:val="0"/>
        <w:autoSpaceDE w:val="0"/>
        <w:autoSpaceDN w:val="0"/>
        <w:adjustRightInd w:val="0"/>
        <w:ind w:left="567" w:right="334"/>
        <w:rPr>
          <w:rFonts w:ascii="Arial" w:hAnsi="Arial" w:cs="Arial"/>
          <w:sz w:val="22"/>
          <w:szCs w:val="22"/>
        </w:rPr>
      </w:pPr>
      <w:r w:rsidRPr="00797174">
        <w:rPr>
          <w:rFonts w:ascii="Arial" w:hAnsi="Arial" w:cs="Arial"/>
          <w:sz w:val="22"/>
          <w:szCs w:val="22"/>
        </w:rPr>
        <w:t xml:space="preserve">The financial year of the association is: </w:t>
      </w:r>
    </w:p>
    <w:p w:rsidR="00C65668" w:rsidRPr="00797174" w:rsidRDefault="00C65668" w:rsidP="00885771">
      <w:pPr>
        <w:widowControl w:val="0"/>
        <w:autoSpaceDE w:val="0"/>
        <w:autoSpaceDN w:val="0"/>
        <w:adjustRightInd w:val="0"/>
        <w:ind w:left="567" w:right="334"/>
        <w:rPr>
          <w:rFonts w:ascii="Arial" w:hAnsi="Arial" w:cs="Arial"/>
          <w:sz w:val="22"/>
          <w:szCs w:val="22"/>
        </w:rPr>
      </w:pPr>
    </w:p>
    <w:p w:rsidR="00514270" w:rsidRPr="00797174" w:rsidRDefault="00514270" w:rsidP="00885771">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(a)</w:t>
      </w:r>
      <w:r w:rsidRPr="00797174">
        <w:rPr>
          <w:rFonts w:ascii="Arial" w:hAnsi="Arial" w:cs="Arial"/>
          <w:sz w:val="22"/>
          <w:szCs w:val="22"/>
        </w:rPr>
        <w:tab/>
      </w:r>
      <w:proofErr w:type="gramStart"/>
      <w:r w:rsidRPr="00797174">
        <w:rPr>
          <w:rFonts w:ascii="Arial" w:hAnsi="Arial" w:cs="Arial"/>
          <w:sz w:val="22"/>
          <w:szCs w:val="22"/>
        </w:rPr>
        <w:t>the</w:t>
      </w:r>
      <w:proofErr w:type="gramEnd"/>
      <w:r w:rsidRPr="00797174">
        <w:rPr>
          <w:rFonts w:ascii="Arial" w:hAnsi="Arial" w:cs="Arial"/>
          <w:sz w:val="22"/>
          <w:szCs w:val="22"/>
        </w:rPr>
        <w:t xml:space="preserve"> period of time commencing on the date of incorporation of the association and ending on the following 30 June, and</w:t>
      </w:r>
    </w:p>
    <w:p w:rsidR="00514270" w:rsidRPr="00797174" w:rsidRDefault="00514270" w:rsidP="00885771">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(b)</w:t>
      </w:r>
      <w:r w:rsidRPr="00797174">
        <w:rPr>
          <w:rFonts w:ascii="Arial" w:hAnsi="Arial" w:cs="Arial"/>
          <w:sz w:val="22"/>
          <w:szCs w:val="22"/>
        </w:rPr>
        <w:tab/>
      </w:r>
      <w:proofErr w:type="gramStart"/>
      <w:r w:rsidRPr="00797174">
        <w:rPr>
          <w:rFonts w:ascii="Arial" w:hAnsi="Arial" w:cs="Arial"/>
          <w:sz w:val="22"/>
          <w:szCs w:val="22"/>
        </w:rPr>
        <w:t>each</w:t>
      </w:r>
      <w:proofErr w:type="gramEnd"/>
      <w:r w:rsidRPr="00797174">
        <w:rPr>
          <w:rFonts w:ascii="Arial" w:hAnsi="Arial" w:cs="Arial"/>
          <w:sz w:val="22"/>
          <w:szCs w:val="22"/>
        </w:rPr>
        <w:t xml:space="preserve"> period of 12 months after the expiration of the previous financial year of the association, commencing on 1 July and ending on the following 30 June.</w:t>
      </w:r>
    </w:p>
    <w:p w:rsidR="00885771" w:rsidRDefault="00885771" w:rsidP="00894581">
      <w:pPr>
        <w:widowControl w:val="0"/>
        <w:autoSpaceDE w:val="0"/>
        <w:autoSpaceDN w:val="0"/>
        <w:adjustRightInd w:val="0"/>
        <w:ind w:left="567" w:right="334" w:hanging="567"/>
        <w:rPr>
          <w:rFonts w:ascii="Helvetica" w:hAnsi="Helvetica" w:cs="Helvetica"/>
          <w:b/>
          <w:bCs/>
          <w:sz w:val="22"/>
          <w:szCs w:val="22"/>
        </w:rPr>
      </w:pPr>
    </w:p>
    <w:p w:rsidR="00514270" w:rsidRDefault="00514270" w:rsidP="00885771">
      <w:pPr>
        <w:widowControl w:val="0"/>
        <w:autoSpaceDE w:val="0"/>
        <w:autoSpaceDN w:val="0"/>
        <w:adjustRightInd w:val="0"/>
        <w:ind w:left="993" w:right="334" w:hanging="426"/>
        <w:rPr>
          <w:rFonts w:ascii="Helvetica" w:hAnsi="Helvetica" w:cs="Helvetica"/>
          <w:b/>
          <w:bCs/>
          <w:sz w:val="22"/>
          <w:szCs w:val="22"/>
        </w:rPr>
      </w:pPr>
      <w:r w:rsidRPr="00797174">
        <w:rPr>
          <w:rFonts w:ascii="Helvetica" w:hAnsi="Helvetica" w:cs="Helvetica"/>
          <w:b/>
          <w:bCs/>
          <w:sz w:val="22"/>
          <w:szCs w:val="22"/>
        </w:rPr>
        <w:t>No</w:t>
      </w:r>
      <w:r w:rsidR="00C65668">
        <w:rPr>
          <w:rFonts w:ascii="Helvetica" w:hAnsi="Helvetica" w:cs="Helvetica"/>
          <w:b/>
          <w:bCs/>
          <w:sz w:val="22"/>
          <w:szCs w:val="22"/>
        </w:rPr>
        <w:t>tes</w:t>
      </w:r>
    </w:p>
    <w:p w:rsidR="00C65668" w:rsidRPr="00797174" w:rsidRDefault="00C65668" w:rsidP="00885771">
      <w:pPr>
        <w:widowControl w:val="0"/>
        <w:autoSpaceDE w:val="0"/>
        <w:autoSpaceDN w:val="0"/>
        <w:adjustRightInd w:val="0"/>
        <w:ind w:left="993" w:right="334" w:hanging="426"/>
        <w:rPr>
          <w:rFonts w:ascii="Arial" w:hAnsi="Arial" w:cs="Arial"/>
          <w:i/>
          <w:iCs/>
          <w:sz w:val="22"/>
          <w:szCs w:val="22"/>
        </w:rPr>
      </w:pPr>
    </w:p>
    <w:p w:rsidR="00514270" w:rsidRDefault="00514270" w:rsidP="00885771">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t xml:space="preserve">1. </w:t>
      </w:r>
      <w:r w:rsidR="00885771">
        <w:rPr>
          <w:rFonts w:ascii="Arial" w:hAnsi="Arial" w:cs="Arial"/>
          <w:sz w:val="22"/>
          <w:szCs w:val="22"/>
        </w:rPr>
        <w:tab/>
      </w:r>
      <w:r w:rsidRPr="00797174">
        <w:rPr>
          <w:rFonts w:ascii="Arial" w:hAnsi="Arial" w:cs="Arial"/>
          <w:sz w:val="22"/>
          <w:szCs w:val="22"/>
        </w:rPr>
        <w:t>Schedule 1 to the Act provides that an association’s constitution is to address the association’s financial year.</w:t>
      </w:r>
    </w:p>
    <w:p w:rsidR="00C65668" w:rsidRPr="00797174" w:rsidRDefault="00C65668" w:rsidP="00885771">
      <w:pPr>
        <w:widowControl w:val="0"/>
        <w:autoSpaceDE w:val="0"/>
        <w:autoSpaceDN w:val="0"/>
        <w:adjustRightInd w:val="0"/>
        <w:ind w:left="993" w:right="334" w:hanging="426"/>
        <w:rPr>
          <w:rFonts w:ascii="Arial" w:hAnsi="Arial" w:cs="Arial"/>
          <w:sz w:val="22"/>
          <w:szCs w:val="22"/>
        </w:rPr>
      </w:pPr>
    </w:p>
    <w:p w:rsidR="00514270" w:rsidRPr="00797174" w:rsidRDefault="00514270" w:rsidP="00885771">
      <w:pPr>
        <w:widowControl w:val="0"/>
        <w:autoSpaceDE w:val="0"/>
        <w:autoSpaceDN w:val="0"/>
        <w:adjustRightInd w:val="0"/>
        <w:ind w:left="993" w:right="334" w:hanging="426"/>
        <w:rPr>
          <w:rFonts w:ascii="Arial" w:hAnsi="Arial" w:cs="Arial"/>
          <w:sz w:val="22"/>
          <w:szCs w:val="22"/>
        </w:rPr>
      </w:pPr>
      <w:r w:rsidRPr="00797174">
        <w:rPr>
          <w:rFonts w:ascii="Arial" w:hAnsi="Arial" w:cs="Arial"/>
          <w:sz w:val="22"/>
          <w:szCs w:val="22"/>
        </w:rPr>
        <w:lastRenderedPageBreak/>
        <w:t xml:space="preserve">2. </w:t>
      </w:r>
      <w:r w:rsidR="00885771">
        <w:rPr>
          <w:rFonts w:ascii="Arial" w:hAnsi="Arial" w:cs="Arial"/>
          <w:sz w:val="22"/>
          <w:szCs w:val="22"/>
        </w:rPr>
        <w:tab/>
      </w:r>
      <w:r w:rsidRPr="00797174">
        <w:rPr>
          <w:rFonts w:ascii="Arial" w:hAnsi="Arial" w:cs="Arial"/>
          <w:sz w:val="22"/>
          <w:szCs w:val="22"/>
        </w:rPr>
        <w:t xml:space="preserve">Clause 19 of the Regulation contains a substitute clause 47 for certain associations incorporated under the </w:t>
      </w:r>
      <w:r w:rsidRPr="00797174">
        <w:rPr>
          <w:rFonts w:ascii="Helvetica" w:hAnsi="Helvetica" w:cs="Helvetica"/>
          <w:i/>
          <w:iCs/>
          <w:sz w:val="22"/>
          <w:szCs w:val="22"/>
        </w:rPr>
        <w:t>Associations Incorporation Act 1984</w:t>
      </w:r>
      <w:r w:rsidRPr="00797174">
        <w:rPr>
          <w:rFonts w:ascii="Arial" w:hAnsi="Arial" w:cs="Arial"/>
          <w:sz w:val="22"/>
          <w:szCs w:val="22"/>
        </w:rPr>
        <w:t>.</w:t>
      </w:r>
    </w:p>
    <w:p w:rsidR="00514270" w:rsidRPr="00797174" w:rsidRDefault="00514270" w:rsidP="00894581">
      <w:pPr>
        <w:widowControl w:val="0"/>
        <w:tabs>
          <w:tab w:val="left" w:pos="6045"/>
        </w:tabs>
        <w:autoSpaceDE w:val="0"/>
        <w:autoSpaceDN w:val="0"/>
        <w:adjustRightInd w:val="0"/>
        <w:ind w:left="567" w:right="334" w:hanging="567"/>
        <w:rPr>
          <w:rFonts w:ascii="Arial" w:hAnsi="Arial" w:cs="Arial"/>
          <w:sz w:val="22"/>
          <w:szCs w:val="22"/>
        </w:rPr>
      </w:pPr>
      <w:r w:rsidRPr="00797174">
        <w:rPr>
          <w:rFonts w:ascii="Arial" w:hAnsi="Arial" w:cs="Arial"/>
          <w:sz w:val="22"/>
          <w:szCs w:val="22"/>
        </w:rPr>
        <w:tab/>
      </w:r>
    </w:p>
    <w:p w:rsidR="000C4003" w:rsidRDefault="000C4003" w:rsidP="000C4003">
      <w:pPr>
        <w:jc w:val="center"/>
        <w:rPr>
          <w:rFonts w:ascii="Segoe UI Symbol" w:hAnsi="Segoe UI Symbol"/>
          <w:b/>
        </w:rPr>
      </w:pPr>
    </w:p>
    <w:p w:rsidR="000C4003" w:rsidRDefault="000C4003" w:rsidP="000C4003">
      <w:pPr>
        <w:jc w:val="center"/>
        <w:rPr>
          <w:rFonts w:ascii="Segoe UI Symbol" w:hAnsi="Segoe UI Symbol"/>
          <w:b/>
        </w:rPr>
      </w:pPr>
    </w:p>
    <w:p w:rsidR="000C4003" w:rsidRDefault="000C4003" w:rsidP="000C4003">
      <w:pPr>
        <w:jc w:val="center"/>
        <w:rPr>
          <w:rFonts w:ascii="Segoe UI Symbol" w:hAnsi="Segoe UI Symbol"/>
          <w:b/>
        </w:rPr>
      </w:pPr>
    </w:p>
    <w:p w:rsidR="000C4003" w:rsidRDefault="000C4003" w:rsidP="000C4003">
      <w:pPr>
        <w:jc w:val="center"/>
        <w:rPr>
          <w:rFonts w:ascii="Segoe UI Symbol" w:hAnsi="Segoe UI Symbol"/>
          <w:b/>
        </w:rPr>
      </w:pPr>
    </w:p>
    <w:p w:rsidR="000C4003" w:rsidRDefault="000C4003" w:rsidP="000C4003">
      <w:pPr>
        <w:jc w:val="center"/>
        <w:rPr>
          <w:rFonts w:ascii="Segoe UI Symbol" w:hAnsi="Segoe UI Symbol"/>
          <w:b/>
        </w:rPr>
      </w:pPr>
    </w:p>
    <w:p w:rsidR="000C4003" w:rsidRDefault="000C4003" w:rsidP="000C4003">
      <w:pPr>
        <w:jc w:val="center"/>
        <w:rPr>
          <w:rFonts w:ascii="Segoe UI Symbol" w:hAnsi="Segoe UI Symbol"/>
          <w:b/>
        </w:rPr>
      </w:pPr>
    </w:p>
    <w:p w:rsidR="000C4003" w:rsidRDefault="000C4003" w:rsidP="000C4003">
      <w:pPr>
        <w:jc w:val="center"/>
        <w:rPr>
          <w:rFonts w:ascii="Segoe UI Symbol" w:hAnsi="Segoe UI Symbol"/>
          <w:b/>
        </w:rPr>
      </w:pPr>
    </w:p>
    <w:p w:rsidR="000C4003" w:rsidRDefault="000C4003" w:rsidP="000C4003">
      <w:pPr>
        <w:jc w:val="center"/>
        <w:rPr>
          <w:rFonts w:ascii="Segoe UI Symbol" w:hAnsi="Segoe UI Symbol"/>
          <w:b/>
        </w:rPr>
      </w:pPr>
    </w:p>
    <w:p w:rsidR="000C4003" w:rsidRDefault="000C4003" w:rsidP="000C4003">
      <w:pPr>
        <w:jc w:val="center"/>
        <w:rPr>
          <w:rFonts w:ascii="Segoe UI Symbol" w:hAnsi="Segoe UI Symbol"/>
          <w:b/>
        </w:rPr>
      </w:pPr>
    </w:p>
    <w:p w:rsidR="000C4003" w:rsidRDefault="000C4003" w:rsidP="000C4003">
      <w:pPr>
        <w:jc w:val="center"/>
        <w:rPr>
          <w:rFonts w:ascii="Segoe UI Symbol" w:hAnsi="Segoe UI Symbol"/>
          <w:b/>
        </w:rPr>
      </w:pPr>
    </w:p>
    <w:p w:rsidR="000C4003" w:rsidRDefault="000C4003" w:rsidP="000C4003">
      <w:pPr>
        <w:jc w:val="center"/>
        <w:rPr>
          <w:rFonts w:ascii="Segoe UI Symbol" w:hAnsi="Segoe UI Symbol"/>
          <w:b/>
        </w:rPr>
      </w:pPr>
    </w:p>
    <w:p w:rsidR="000C4003" w:rsidRDefault="000C4003" w:rsidP="000C4003">
      <w:pPr>
        <w:jc w:val="center"/>
        <w:rPr>
          <w:rFonts w:ascii="Segoe UI Symbol" w:hAnsi="Segoe UI Symbol"/>
          <w:b/>
        </w:rPr>
      </w:pPr>
    </w:p>
    <w:p w:rsidR="000C4003" w:rsidRDefault="000C4003" w:rsidP="000C4003">
      <w:pPr>
        <w:jc w:val="center"/>
        <w:rPr>
          <w:rFonts w:ascii="Segoe UI Symbol" w:hAnsi="Segoe UI Symbol"/>
          <w:b/>
        </w:rPr>
      </w:pPr>
    </w:p>
    <w:p w:rsidR="000C4003" w:rsidRDefault="000C4003" w:rsidP="000C4003">
      <w:pPr>
        <w:jc w:val="center"/>
        <w:rPr>
          <w:rFonts w:ascii="Segoe UI Symbol" w:hAnsi="Segoe UI Symbol"/>
          <w:b/>
        </w:rPr>
      </w:pPr>
    </w:p>
    <w:p w:rsidR="000C4003" w:rsidRDefault="000C4003" w:rsidP="000C4003">
      <w:pPr>
        <w:jc w:val="center"/>
        <w:rPr>
          <w:rFonts w:ascii="Segoe UI Symbol" w:hAnsi="Segoe UI Symbol"/>
          <w:b/>
        </w:rPr>
      </w:pPr>
    </w:p>
    <w:p w:rsidR="000C4003" w:rsidRDefault="000C4003" w:rsidP="000C4003">
      <w:pPr>
        <w:jc w:val="center"/>
        <w:rPr>
          <w:rFonts w:ascii="Segoe UI Symbol" w:hAnsi="Segoe UI Symbol"/>
          <w:b/>
        </w:rPr>
      </w:pPr>
    </w:p>
    <w:p w:rsidR="000C4003" w:rsidRDefault="000C4003" w:rsidP="000C4003">
      <w:pPr>
        <w:jc w:val="center"/>
        <w:rPr>
          <w:rFonts w:ascii="Segoe UI Symbol" w:hAnsi="Segoe UI Symbol"/>
          <w:b/>
        </w:rPr>
      </w:pPr>
    </w:p>
    <w:p w:rsidR="000C4003" w:rsidRDefault="000C4003" w:rsidP="000C4003">
      <w:pPr>
        <w:jc w:val="center"/>
        <w:rPr>
          <w:rFonts w:ascii="Segoe UI Symbol" w:hAnsi="Segoe UI Symbol"/>
          <w:b/>
        </w:rPr>
      </w:pPr>
    </w:p>
    <w:p w:rsidR="000C4003" w:rsidRDefault="000C4003" w:rsidP="000C4003">
      <w:pPr>
        <w:jc w:val="center"/>
        <w:rPr>
          <w:rFonts w:ascii="Segoe UI Symbol" w:hAnsi="Segoe UI Symbol"/>
          <w:b/>
        </w:rPr>
      </w:pPr>
    </w:p>
    <w:p w:rsidR="000C4003" w:rsidRDefault="000C4003" w:rsidP="000C4003">
      <w:pPr>
        <w:jc w:val="center"/>
        <w:rPr>
          <w:rFonts w:ascii="Segoe UI Symbol" w:hAnsi="Segoe UI Symbol"/>
          <w:b/>
        </w:rPr>
      </w:pPr>
    </w:p>
    <w:p w:rsidR="000C4003" w:rsidRDefault="000C4003" w:rsidP="000C4003">
      <w:pPr>
        <w:jc w:val="center"/>
        <w:rPr>
          <w:rFonts w:ascii="Segoe UI Symbol" w:hAnsi="Segoe UI Symbol"/>
          <w:b/>
        </w:rPr>
      </w:pPr>
    </w:p>
    <w:p w:rsidR="000C4003" w:rsidRDefault="000C4003" w:rsidP="000C4003">
      <w:pPr>
        <w:jc w:val="center"/>
        <w:rPr>
          <w:rFonts w:ascii="Segoe UI Symbol" w:hAnsi="Segoe UI Symbol"/>
          <w:b/>
        </w:rPr>
      </w:pPr>
    </w:p>
    <w:p w:rsidR="000C4003" w:rsidRDefault="000C4003" w:rsidP="000C4003">
      <w:pPr>
        <w:jc w:val="center"/>
        <w:rPr>
          <w:rFonts w:ascii="Segoe UI Symbol" w:hAnsi="Segoe UI Symbol"/>
          <w:b/>
        </w:rPr>
      </w:pPr>
    </w:p>
    <w:p w:rsidR="000C4003" w:rsidRDefault="000C4003" w:rsidP="000C4003">
      <w:pPr>
        <w:jc w:val="center"/>
        <w:rPr>
          <w:rFonts w:ascii="Segoe UI Symbol" w:hAnsi="Segoe UI Symbol"/>
          <w:b/>
        </w:rPr>
      </w:pPr>
    </w:p>
    <w:p w:rsidR="000C4003" w:rsidRDefault="000C4003" w:rsidP="000C4003">
      <w:pPr>
        <w:jc w:val="center"/>
        <w:rPr>
          <w:rFonts w:ascii="Segoe UI Symbol" w:hAnsi="Segoe UI Symbol"/>
          <w:b/>
        </w:rPr>
      </w:pPr>
    </w:p>
    <w:p w:rsidR="000C4003" w:rsidRDefault="000C4003" w:rsidP="000C4003">
      <w:pPr>
        <w:jc w:val="center"/>
        <w:rPr>
          <w:rFonts w:ascii="Segoe UI Symbol" w:hAnsi="Segoe UI Symbol"/>
          <w:b/>
        </w:rPr>
      </w:pPr>
    </w:p>
    <w:p w:rsidR="000C4003" w:rsidRDefault="000C4003" w:rsidP="000C4003">
      <w:pPr>
        <w:jc w:val="center"/>
        <w:rPr>
          <w:rFonts w:ascii="Segoe UI Symbol" w:hAnsi="Segoe UI Symbol"/>
          <w:b/>
        </w:rPr>
      </w:pPr>
    </w:p>
    <w:p w:rsidR="000C4003" w:rsidRDefault="000C4003" w:rsidP="000C4003">
      <w:pPr>
        <w:jc w:val="center"/>
        <w:rPr>
          <w:rFonts w:ascii="Segoe UI Symbol" w:hAnsi="Segoe UI Symbol"/>
          <w:b/>
        </w:rPr>
      </w:pPr>
    </w:p>
    <w:p w:rsidR="000C4003" w:rsidRDefault="000C4003" w:rsidP="000C4003">
      <w:pPr>
        <w:jc w:val="center"/>
        <w:rPr>
          <w:rFonts w:ascii="Segoe UI Symbol" w:hAnsi="Segoe UI Symbol"/>
          <w:b/>
        </w:rPr>
      </w:pPr>
    </w:p>
    <w:p w:rsidR="000C4003" w:rsidRDefault="000C4003" w:rsidP="000C4003">
      <w:pPr>
        <w:jc w:val="center"/>
        <w:rPr>
          <w:rFonts w:ascii="Segoe UI Symbol" w:hAnsi="Segoe UI Symbol"/>
          <w:b/>
        </w:rPr>
      </w:pPr>
    </w:p>
    <w:p w:rsidR="000C4003" w:rsidRDefault="000C4003" w:rsidP="000C4003">
      <w:pPr>
        <w:jc w:val="center"/>
        <w:rPr>
          <w:rFonts w:ascii="Segoe UI Symbol" w:hAnsi="Segoe UI Symbol"/>
          <w:b/>
        </w:rPr>
      </w:pPr>
    </w:p>
    <w:p w:rsidR="000C4003" w:rsidRDefault="000C4003" w:rsidP="000C4003">
      <w:pPr>
        <w:jc w:val="center"/>
        <w:rPr>
          <w:rFonts w:ascii="Segoe UI Symbol" w:hAnsi="Segoe UI Symbol"/>
          <w:b/>
        </w:rPr>
      </w:pPr>
    </w:p>
    <w:p w:rsidR="000C4003" w:rsidRDefault="000C4003" w:rsidP="000C4003">
      <w:pPr>
        <w:jc w:val="center"/>
        <w:rPr>
          <w:rFonts w:ascii="Segoe UI Symbol" w:hAnsi="Segoe UI Symbol"/>
          <w:b/>
        </w:rPr>
      </w:pPr>
    </w:p>
    <w:p w:rsidR="000C4003" w:rsidRDefault="000C4003" w:rsidP="000C4003">
      <w:pPr>
        <w:jc w:val="center"/>
        <w:rPr>
          <w:rFonts w:ascii="Segoe UI Symbol" w:hAnsi="Segoe UI Symbol"/>
          <w:b/>
        </w:rPr>
      </w:pPr>
      <w:r w:rsidRPr="00063A6F">
        <w:rPr>
          <w:rFonts w:ascii="Arial" w:hAnsi="Arial" w:cs="Arial"/>
          <w:b/>
          <w:sz w:val="28"/>
          <w:szCs w:val="28"/>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66" o:title=""/>
          </v:shape>
          <o:OLEObject Type="Embed" ProgID="AcroExch.Document.7" ShapeID="_x0000_i1025" DrawAspect="Content" ObjectID="_1703147586" r:id="rId67"/>
        </w:object>
      </w:r>
    </w:p>
    <w:p w:rsidR="000C4003" w:rsidRDefault="000C4003" w:rsidP="000C4003">
      <w:pPr>
        <w:jc w:val="center"/>
        <w:rPr>
          <w:rFonts w:ascii="Segoe UI Symbol" w:hAnsi="Segoe UI Symbol"/>
          <w:b/>
        </w:rPr>
      </w:pPr>
    </w:p>
    <w:p w:rsidR="000C4003" w:rsidRDefault="000C4003" w:rsidP="000C4003">
      <w:pPr>
        <w:jc w:val="center"/>
        <w:rPr>
          <w:rFonts w:ascii="Segoe UI Symbol" w:hAnsi="Segoe UI Symbol"/>
          <w:b/>
        </w:rPr>
      </w:pPr>
    </w:p>
    <w:p w:rsidR="000C4003" w:rsidRPr="00063A6F" w:rsidRDefault="000C4003" w:rsidP="000C4003">
      <w:pPr>
        <w:jc w:val="center"/>
        <w:rPr>
          <w:rFonts w:ascii="Arial" w:hAnsi="Arial" w:cs="Arial"/>
          <w:b/>
        </w:rPr>
      </w:pPr>
      <w:r w:rsidRPr="00063A6F">
        <w:rPr>
          <w:rFonts w:ascii="Arial" w:hAnsi="Arial" w:cs="Arial"/>
          <w:b/>
        </w:rPr>
        <w:t xml:space="preserve">DRAGONS ABREAST COFFS </w:t>
      </w:r>
      <w:proofErr w:type="gramStart"/>
      <w:r w:rsidRPr="00063A6F">
        <w:rPr>
          <w:rFonts w:ascii="Arial" w:hAnsi="Arial" w:cs="Arial"/>
          <w:b/>
        </w:rPr>
        <w:t>COAST  -</w:t>
      </w:r>
      <w:proofErr w:type="gramEnd"/>
      <w:r w:rsidRPr="00063A6F">
        <w:rPr>
          <w:rFonts w:ascii="Arial" w:hAnsi="Arial" w:cs="Arial"/>
          <w:b/>
        </w:rPr>
        <w:t xml:space="preserve">  CONFLICT OF INTEREST POLICY</w:t>
      </w:r>
    </w:p>
    <w:p w:rsidR="00063A6F" w:rsidRPr="00063A6F" w:rsidRDefault="00063A6F" w:rsidP="00C15A84">
      <w:pPr>
        <w:ind w:left="567" w:hanging="567"/>
        <w:jc w:val="center"/>
        <w:rPr>
          <w:rFonts w:ascii="Arial" w:hAnsi="Arial" w:cs="Arial"/>
          <w:b/>
        </w:rPr>
      </w:pPr>
    </w:p>
    <w:p w:rsidR="000C4003" w:rsidRPr="00063A6F" w:rsidRDefault="000C4003" w:rsidP="00C15A84">
      <w:pPr>
        <w:pStyle w:val="ListParagraph"/>
        <w:numPr>
          <w:ilvl w:val="0"/>
          <w:numId w:val="18"/>
        </w:numPr>
        <w:spacing w:after="200" w:line="276" w:lineRule="auto"/>
        <w:ind w:left="567" w:hanging="567"/>
        <w:rPr>
          <w:rFonts w:ascii="Arial" w:hAnsi="Arial" w:cs="Arial"/>
          <w:b/>
          <w:sz w:val="22"/>
          <w:szCs w:val="22"/>
        </w:rPr>
      </w:pPr>
      <w:r w:rsidRPr="00063A6F">
        <w:rPr>
          <w:rFonts w:ascii="Arial" w:hAnsi="Arial" w:cs="Arial"/>
          <w:b/>
          <w:sz w:val="22"/>
          <w:szCs w:val="22"/>
        </w:rPr>
        <w:t xml:space="preserve">Purpose </w:t>
      </w:r>
    </w:p>
    <w:p w:rsidR="000C4003" w:rsidRDefault="000C4003" w:rsidP="00C15A84">
      <w:pPr>
        <w:ind w:left="567"/>
        <w:rPr>
          <w:rFonts w:ascii="Arial" w:hAnsi="Arial" w:cs="Arial"/>
          <w:sz w:val="22"/>
          <w:szCs w:val="22"/>
        </w:rPr>
      </w:pPr>
      <w:r w:rsidRPr="00063A6F">
        <w:rPr>
          <w:rFonts w:ascii="Arial" w:hAnsi="Arial" w:cs="Arial"/>
          <w:sz w:val="22"/>
          <w:szCs w:val="22"/>
        </w:rPr>
        <w:t xml:space="preserve">The aim of this policy is to help the Committee of Dragons Abreast Coffs Coast Inc. (DACC) to identify and manage any actual, potential or perceived conflicts of interest in order to protect the interests and integrity of DACC and to manage any subsequent risk in the future. </w:t>
      </w:r>
    </w:p>
    <w:p w:rsidR="00C15A84" w:rsidRPr="00063A6F" w:rsidRDefault="00C15A84" w:rsidP="00C15A84">
      <w:pPr>
        <w:ind w:left="567"/>
        <w:rPr>
          <w:rFonts w:ascii="Arial" w:hAnsi="Arial" w:cs="Arial"/>
          <w:sz w:val="22"/>
          <w:szCs w:val="22"/>
        </w:rPr>
      </w:pPr>
    </w:p>
    <w:p w:rsidR="000C4003" w:rsidRPr="00063A6F" w:rsidRDefault="000C4003" w:rsidP="00C15A84">
      <w:pPr>
        <w:ind w:left="567"/>
        <w:rPr>
          <w:rFonts w:ascii="Arial" w:hAnsi="Arial" w:cs="Arial"/>
          <w:sz w:val="22"/>
          <w:szCs w:val="22"/>
        </w:rPr>
      </w:pPr>
      <w:r w:rsidRPr="00063A6F">
        <w:rPr>
          <w:rFonts w:ascii="Arial" w:hAnsi="Arial" w:cs="Arial"/>
          <w:sz w:val="22"/>
          <w:szCs w:val="22"/>
        </w:rPr>
        <w:t>This policy is to ensure that all DACC Committee members are aware of their obligations to disclose any such conflicts of interest and to comply with the policy set down by Dragons Abreast Coffs Coast Inc.</w:t>
      </w:r>
    </w:p>
    <w:p w:rsidR="00063A6F" w:rsidRPr="00063A6F" w:rsidRDefault="00063A6F" w:rsidP="00C15A84">
      <w:pPr>
        <w:ind w:left="567" w:hanging="567"/>
        <w:rPr>
          <w:rFonts w:ascii="Arial" w:hAnsi="Arial" w:cs="Arial"/>
          <w:sz w:val="22"/>
          <w:szCs w:val="22"/>
        </w:rPr>
      </w:pPr>
    </w:p>
    <w:p w:rsidR="000C4003" w:rsidRPr="00063A6F" w:rsidRDefault="000C4003" w:rsidP="00C15A84">
      <w:pPr>
        <w:pStyle w:val="ListParagraph"/>
        <w:numPr>
          <w:ilvl w:val="0"/>
          <w:numId w:val="18"/>
        </w:numPr>
        <w:spacing w:after="200" w:line="276" w:lineRule="auto"/>
        <w:ind w:left="567" w:hanging="567"/>
        <w:rPr>
          <w:rFonts w:ascii="Arial" w:hAnsi="Arial" w:cs="Arial"/>
          <w:b/>
          <w:sz w:val="22"/>
          <w:szCs w:val="22"/>
        </w:rPr>
      </w:pPr>
      <w:r w:rsidRPr="00063A6F">
        <w:rPr>
          <w:rFonts w:ascii="Arial" w:hAnsi="Arial" w:cs="Arial"/>
          <w:b/>
          <w:sz w:val="22"/>
          <w:szCs w:val="22"/>
        </w:rPr>
        <w:t xml:space="preserve">Objective </w:t>
      </w:r>
    </w:p>
    <w:p w:rsidR="000C4003" w:rsidRDefault="000C4003" w:rsidP="00C15A84">
      <w:pPr>
        <w:ind w:left="567"/>
        <w:rPr>
          <w:rFonts w:ascii="Arial" w:hAnsi="Arial" w:cs="Arial"/>
          <w:sz w:val="22"/>
          <w:szCs w:val="22"/>
        </w:rPr>
      </w:pPr>
      <w:r w:rsidRPr="00063A6F">
        <w:rPr>
          <w:rFonts w:ascii="Arial" w:hAnsi="Arial" w:cs="Arial"/>
          <w:sz w:val="22"/>
          <w:szCs w:val="22"/>
        </w:rPr>
        <w:t xml:space="preserve">This policy applies to all Committee members of DACC. This policy is intended to protect the interests and integrity of DACC and to prevent or manage any subsequent risk in the future and to promote transparency and accountability by DACC in carrying out its charitable purpose. </w:t>
      </w:r>
    </w:p>
    <w:p w:rsidR="00C15A84" w:rsidRPr="00063A6F" w:rsidRDefault="00C15A84" w:rsidP="00C15A84">
      <w:pPr>
        <w:ind w:left="567" w:hanging="567"/>
        <w:rPr>
          <w:rFonts w:ascii="Arial" w:hAnsi="Arial" w:cs="Arial"/>
          <w:sz w:val="22"/>
          <w:szCs w:val="22"/>
        </w:rPr>
      </w:pPr>
    </w:p>
    <w:p w:rsidR="000C4003" w:rsidRPr="00063A6F" w:rsidRDefault="000C4003" w:rsidP="00C15A84">
      <w:pPr>
        <w:pStyle w:val="ListParagraph"/>
        <w:numPr>
          <w:ilvl w:val="0"/>
          <w:numId w:val="18"/>
        </w:numPr>
        <w:spacing w:after="200" w:line="276" w:lineRule="auto"/>
        <w:ind w:left="567" w:hanging="567"/>
        <w:rPr>
          <w:rFonts w:ascii="Arial" w:hAnsi="Arial" w:cs="Arial"/>
          <w:b/>
          <w:sz w:val="22"/>
          <w:szCs w:val="22"/>
        </w:rPr>
      </w:pPr>
      <w:r w:rsidRPr="00063A6F">
        <w:rPr>
          <w:rFonts w:ascii="Arial" w:hAnsi="Arial" w:cs="Arial"/>
          <w:b/>
          <w:sz w:val="22"/>
          <w:szCs w:val="22"/>
        </w:rPr>
        <w:t xml:space="preserve">Definition of conflicts of interests </w:t>
      </w:r>
    </w:p>
    <w:p w:rsidR="000C4003" w:rsidRPr="00063A6F" w:rsidRDefault="000C4003" w:rsidP="00C15A84">
      <w:pPr>
        <w:ind w:left="567"/>
        <w:rPr>
          <w:rFonts w:ascii="Arial" w:hAnsi="Arial" w:cs="Arial"/>
          <w:sz w:val="22"/>
          <w:szCs w:val="22"/>
        </w:rPr>
      </w:pPr>
      <w:r w:rsidRPr="00063A6F">
        <w:rPr>
          <w:rFonts w:ascii="Arial" w:hAnsi="Arial" w:cs="Arial"/>
          <w:sz w:val="22"/>
          <w:szCs w:val="22"/>
        </w:rPr>
        <w:t xml:space="preserve">A conflict of interest is when the personal interests of a Committee member, or the interests of their family, friends or another </w:t>
      </w:r>
      <w:proofErr w:type="spellStart"/>
      <w:r w:rsidRPr="00063A6F">
        <w:rPr>
          <w:rFonts w:ascii="Arial" w:hAnsi="Arial" w:cs="Arial"/>
          <w:sz w:val="22"/>
          <w:szCs w:val="22"/>
        </w:rPr>
        <w:t>organisation</w:t>
      </w:r>
      <w:proofErr w:type="spellEnd"/>
      <w:r w:rsidRPr="00063A6F">
        <w:rPr>
          <w:rFonts w:ascii="Arial" w:hAnsi="Arial" w:cs="Arial"/>
          <w:sz w:val="22"/>
          <w:szCs w:val="22"/>
        </w:rPr>
        <w:t xml:space="preserve"> that the person is involved with or have an interest in, can conflict with the charitable interests and operation of DACC or affect that member’s duties on the Committee of DACC.   </w:t>
      </w:r>
    </w:p>
    <w:p w:rsidR="000C4003" w:rsidRDefault="000C4003" w:rsidP="00C15A84">
      <w:pPr>
        <w:ind w:left="567"/>
        <w:rPr>
          <w:rFonts w:ascii="Arial" w:hAnsi="Arial" w:cs="Arial"/>
          <w:sz w:val="22"/>
          <w:szCs w:val="22"/>
        </w:rPr>
      </w:pPr>
      <w:r w:rsidRPr="00063A6F">
        <w:rPr>
          <w:rFonts w:ascii="Arial" w:hAnsi="Arial" w:cs="Arial"/>
          <w:sz w:val="22"/>
          <w:szCs w:val="22"/>
        </w:rPr>
        <w:t xml:space="preserve">It should be noted that conflicts of interest can be actual, potential or perceived and can be of a financial or non-financial nature and can affect the </w:t>
      </w:r>
      <w:proofErr w:type="spellStart"/>
      <w:r w:rsidRPr="00063A6F">
        <w:rPr>
          <w:rFonts w:ascii="Arial" w:hAnsi="Arial" w:cs="Arial"/>
          <w:sz w:val="22"/>
          <w:szCs w:val="22"/>
        </w:rPr>
        <w:t>organisation</w:t>
      </w:r>
      <w:proofErr w:type="spellEnd"/>
      <w:r w:rsidRPr="00063A6F">
        <w:rPr>
          <w:rFonts w:ascii="Arial" w:hAnsi="Arial" w:cs="Arial"/>
          <w:sz w:val="22"/>
          <w:szCs w:val="22"/>
        </w:rPr>
        <w:t xml:space="preserve"> directly or indirectly.</w:t>
      </w:r>
    </w:p>
    <w:p w:rsidR="00C15A84" w:rsidRPr="00063A6F" w:rsidRDefault="00C15A84" w:rsidP="00C15A84">
      <w:pPr>
        <w:ind w:left="567" w:hanging="360"/>
        <w:rPr>
          <w:rFonts w:ascii="Arial" w:hAnsi="Arial" w:cs="Arial"/>
          <w:sz w:val="22"/>
          <w:szCs w:val="22"/>
        </w:rPr>
      </w:pPr>
    </w:p>
    <w:p w:rsidR="000C4003" w:rsidRPr="00063A6F" w:rsidRDefault="000C4003" w:rsidP="00BB6B40">
      <w:pPr>
        <w:pStyle w:val="ListParagraph"/>
        <w:numPr>
          <w:ilvl w:val="0"/>
          <w:numId w:val="18"/>
        </w:numPr>
        <w:spacing w:after="200" w:line="276" w:lineRule="auto"/>
        <w:ind w:left="567" w:hanging="567"/>
        <w:rPr>
          <w:rFonts w:ascii="Arial" w:hAnsi="Arial" w:cs="Arial"/>
          <w:b/>
          <w:sz w:val="22"/>
          <w:szCs w:val="22"/>
        </w:rPr>
      </w:pPr>
      <w:r w:rsidRPr="00063A6F">
        <w:rPr>
          <w:rFonts w:ascii="Arial" w:hAnsi="Arial" w:cs="Arial"/>
          <w:b/>
          <w:sz w:val="22"/>
          <w:szCs w:val="22"/>
        </w:rPr>
        <w:t xml:space="preserve">Policy </w:t>
      </w:r>
    </w:p>
    <w:p w:rsidR="000C4003" w:rsidRPr="00063A6F" w:rsidRDefault="000C4003" w:rsidP="00C15A84">
      <w:pPr>
        <w:ind w:left="567"/>
        <w:rPr>
          <w:rFonts w:ascii="Arial" w:hAnsi="Arial" w:cs="Arial"/>
          <w:sz w:val="22"/>
          <w:szCs w:val="22"/>
        </w:rPr>
      </w:pPr>
      <w:r w:rsidRPr="00063A6F">
        <w:rPr>
          <w:rFonts w:ascii="Arial" w:hAnsi="Arial" w:cs="Arial"/>
          <w:sz w:val="22"/>
          <w:szCs w:val="22"/>
        </w:rPr>
        <w:t xml:space="preserve">All Committee members, at the time of taking on a role as a member of the Committee of Dragons Abreast Coffs Coast Inc., or at any time should that Committee member’s circumstances change, are required to consider their responsibility to DACC and ability to act in the best interests of the charity and carry out the duties pertaining to the role undertaken within the Committee and the </w:t>
      </w:r>
      <w:proofErr w:type="spellStart"/>
      <w:r w:rsidRPr="00063A6F">
        <w:rPr>
          <w:rFonts w:ascii="Arial" w:hAnsi="Arial" w:cs="Arial"/>
          <w:sz w:val="22"/>
          <w:szCs w:val="22"/>
        </w:rPr>
        <w:t>organisation</w:t>
      </w:r>
      <w:proofErr w:type="spellEnd"/>
      <w:r w:rsidRPr="00063A6F">
        <w:rPr>
          <w:rFonts w:ascii="Arial" w:hAnsi="Arial" w:cs="Arial"/>
          <w:sz w:val="22"/>
          <w:szCs w:val="22"/>
        </w:rPr>
        <w:t xml:space="preserve">. </w:t>
      </w:r>
    </w:p>
    <w:p w:rsidR="000C4003" w:rsidRPr="00063A6F" w:rsidRDefault="000C4003" w:rsidP="00C15A84">
      <w:pPr>
        <w:ind w:left="567" w:hanging="360"/>
        <w:rPr>
          <w:rFonts w:ascii="Arial" w:hAnsi="Arial" w:cs="Arial"/>
          <w:sz w:val="22"/>
          <w:szCs w:val="22"/>
        </w:rPr>
      </w:pPr>
      <w:r w:rsidRPr="00063A6F">
        <w:rPr>
          <w:rFonts w:ascii="Arial" w:hAnsi="Arial" w:cs="Arial"/>
          <w:sz w:val="22"/>
          <w:szCs w:val="22"/>
        </w:rPr>
        <w:t xml:space="preserve">      It is incumbent on all Committee Members to identify any conflict of interest</w:t>
      </w:r>
    </w:p>
    <w:p w:rsidR="000C4003" w:rsidRPr="00063A6F" w:rsidRDefault="000C4003" w:rsidP="00C15A84">
      <w:pPr>
        <w:ind w:left="567" w:hanging="360"/>
        <w:rPr>
          <w:rFonts w:ascii="Arial" w:hAnsi="Arial" w:cs="Arial"/>
          <w:sz w:val="22"/>
          <w:szCs w:val="22"/>
        </w:rPr>
      </w:pPr>
      <w:r w:rsidRPr="00063A6F">
        <w:rPr>
          <w:rFonts w:ascii="Arial" w:hAnsi="Arial" w:cs="Arial"/>
          <w:sz w:val="22"/>
          <w:szCs w:val="22"/>
        </w:rPr>
        <w:t xml:space="preserve">      </w:t>
      </w:r>
      <w:proofErr w:type="gramStart"/>
      <w:r w:rsidRPr="00063A6F">
        <w:rPr>
          <w:rFonts w:ascii="Arial" w:hAnsi="Arial" w:cs="Arial"/>
          <w:sz w:val="22"/>
          <w:szCs w:val="22"/>
        </w:rPr>
        <w:t>that</w:t>
      </w:r>
      <w:proofErr w:type="gramEnd"/>
      <w:r w:rsidRPr="00063A6F">
        <w:rPr>
          <w:rFonts w:ascii="Arial" w:hAnsi="Arial" w:cs="Arial"/>
          <w:sz w:val="22"/>
          <w:szCs w:val="22"/>
        </w:rPr>
        <w:t xml:space="preserve"> exists or could arise in the future that may affect the interests, integrity and</w:t>
      </w:r>
    </w:p>
    <w:p w:rsidR="000C4003" w:rsidRPr="00063A6F" w:rsidRDefault="000C4003" w:rsidP="00C15A84">
      <w:pPr>
        <w:ind w:left="567" w:hanging="360"/>
        <w:rPr>
          <w:rFonts w:ascii="Arial" w:hAnsi="Arial" w:cs="Arial"/>
          <w:sz w:val="22"/>
          <w:szCs w:val="22"/>
        </w:rPr>
      </w:pPr>
      <w:r w:rsidRPr="00063A6F">
        <w:rPr>
          <w:rFonts w:ascii="Arial" w:hAnsi="Arial" w:cs="Arial"/>
          <w:sz w:val="22"/>
          <w:szCs w:val="22"/>
        </w:rPr>
        <w:t xml:space="preserve">      </w:t>
      </w:r>
      <w:proofErr w:type="gramStart"/>
      <w:r w:rsidRPr="00063A6F">
        <w:rPr>
          <w:rFonts w:ascii="Arial" w:hAnsi="Arial" w:cs="Arial"/>
          <w:sz w:val="22"/>
          <w:szCs w:val="22"/>
        </w:rPr>
        <w:t>charitable</w:t>
      </w:r>
      <w:proofErr w:type="gramEnd"/>
      <w:r w:rsidRPr="00063A6F">
        <w:rPr>
          <w:rFonts w:ascii="Arial" w:hAnsi="Arial" w:cs="Arial"/>
          <w:sz w:val="22"/>
          <w:szCs w:val="22"/>
        </w:rPr>
        <w:t xml:space="preserve"> running of DACC or their duties as a Committee Member of DACC. </w:t>
      </w:r>
    </w:p>
    <w:p w:rsidR="000C4003" w:rsidRPr="00063A6F" w:rsidRDefault="000C4003" w:rsidP="00C15A84">
      <w:pPr>
        <w:ind w:left="567" w:hanging="567"/>
        <w:rPr>
          <w:rFonts w:ascii="Arial" w:hAnsi="Arial" w:cs="Arial"/>
          <w:sz w:val="22"/>
          <w:szCs w:val="22"/>
        </w:rPr>
      </w:pPr>
    </w:p>
    <w:p w:rsidR="000C4003" w:rsidRPr="00063A6F" w:rsidRDefault="000C4003" w:rsidP="00C15A84">
      <w:pPr>
        <w:ind w:left="567"/>
        <w:rPr>
          <w:rFonts w:ascii="Arial" w:hAnsi="Arial" w:cs="Arial"/>
          <w:sz w:val="22"/>
          <w:szCs w:val="22"/>
        </w:rPr>
      </w:pPr>
      <w:r w:rsidRPr="00063A6F">
        <w:rPr>
          <w:rFonts w:ascii="Arial" w:hAnsi="Arial" w:cs="Arial"/>
          <w:sz w:val="22"/>
          <w:szCs w:val="22"/>
        </w:rPr>
        <w:t xml:space="preserve">If a potential risk is identified that could result in an actual, potential or perceived conflict of interest, either financial or non-financial, this situation or association must be disclosed in writing to the Committee of DACC to enable the Committee to manage the situation in the best interests of the </w:t>
      </w:r>
      <w:proofErr w:type="spellStart"/>
      <w:r w:rsidRPr="00063A6F">
        <w:rPr>
          <w:rFonts w:ascii="Arial" w:hAnsi="Arial" w:cs="Arial"/>
          <w:sz w:val="22"/>
          <w:szCs w:val="22"/>
        </w:rPr>
        <w:t>organisation</w:t>
      </w:r>
      <w:proofErr w:type="spellEnd"/>
      <w:r w:rsidRPr="00063A6F">
        <w:rPr>
          <w:rFonts w:ascii="Arial" w:hAnsi="Arial" w:cs="Arial"/>
          <w:sz w:val="22"/>
          <w:szCs w:val="22"/>
        </w:rPr>
        <w:t xml:space="preserve">. </w:t>
      </w:r>
    </w:p>
    <w:p w:rsidR="000C4003" w:rsidRPr="00063A6F" w:rsidRDefault="000C4003" w:rsidP="00C15A84">
      <w:pPr>
        <w:ind w:left="567" w:hanging="567"/>
        <w:rPr>
          <w:rFonts w:ascii="Arial" w:hAnsi="Arial" w:cs="Arial"/>
          <w:sz w:val="22"/>
          <w:szCs w:val="22"/>
        </w:rPr>
      </w:pPr>
    </w:p>
    <w:p w:rsidR="000C4003" w:rsidRPr="00063A6F" w:rsidRDefault="000C4003" w:rsidP="00C15A84">
      <w:pPr>
        <w:ind w:left="567"/>
        <w:rPr>
          <w:rFonts w:ascii="Arial" w:hAnsi="Arial" w:cs="Arial"/>
          <w:sz w:val="22"/>
          <w:szCs w:val="22"/>
        </w:rPr>
      </w:pPr>
      <w:r w:rsidRPr="00063A6F">
        <w:rPr>
          <w:rFonts w:ascii="Arial" w:hAnsi="Arial" w:cs="Arial"/>
          <w:sz w:val="22"/>
          <w:szCs w:val="22"/>
        </w:rPr>
        <w:t xml:space="preserve">The Committee of DACC should take whatever steps are necessary to ensure the confidentiality associated with the disclosure and the interests of the Committee member making the disclosure are maintained. </w:t>
      </w:r>
    </w:p>
    <w:p w:rsidR="000C4003" w:rsidRPr="00063A6F" w:rsidRDefault="000C4003" w:rsidP="00C15A84">
      <w:pPr>
        <w:ind w:left="567" w:hanging="567"/>
        <w:rPr>
          <w:rFonts w:ascii="Arial" w:hAnsi="Arial" w:cs="Arial"/>
          <w:sz w:val="22"/>
          <w:szCs w:val="22"/>
        </w:rPr>
      </w:pPr>
    </w:p>
    <w:p w:rsidR="000C4003" w:rsidRPr="00063A6F" w:rsidRDefault="000C4003" w:rsidP="00C15A84">
      <w:pPr>
        <w:ind w:left="567"/>
        <w:rPr>
          <w:rFonts w:ascii="Arial" w:hAnsi="Arial" w:cs="Arial"/>
          <w:sz w:val="22"/>
          <w:szCs w:val="22"/>
        </w:rPr>
      </w:pPr>
      <w:r w:rsidRPr="00063A6F">
        <w:rPr>
          <w:rFonts w:ascii="Arial" w:hAnsi="Arial" w:cs="Arial"/>
          <w:sz w:val="22"/>
          <w:szCs w:val="22"/>
        </w:rPr>
        <w:lastRenderedPageBreak/>
        <w:t xml:space="preserve">It is the policy of DACC and a responsibility of the Committee, that ethical, legal, financial or other conflicts of interest are avoided and that any such conflicts, if they arise, do not conflict with the obligations and aims of this </w:t>
      </w:r>
      <w:proofErr w:type="spellStart"/>
      <w:r w:rsidRPr="00063A6F">
        <w:rPr>
          <w:rFonts w:ascii="Arial" w:hAnsi="Arial" w:cs="Arial"/>
          <w:sz w:val="22"/>
          <w:szCs w:val="22"/>
        </w:rPr>
        <w:t>organisation</w:t>
      </w:r>
      <w:proofErr w:type="spellEnd"/>
      <w:r w:rsidRPr="00063A6F">
        <w:rPr>
          <w:rFonts w:ascii="Arial" w:hAnsi="Arial" w:cs="Arial"/>
          <w:sz w:val="22"/>
          <w:szCs w:val="22"/>
        </w:rPr>
        <w:t xml:space="preserve">.  </w:t>
      </w:r>
    </w:p>
    <w:p w:rsidR="000C4003" w:rsidRPr="00063A6F" w:rsidRDefault="000C4003" w:rsidP="000C4003">
      <w:pPr>
        <w:ind w:left="360"/>
        <w:rPr>
          <w:rFonts w:ascii="Arial" w:hAnsi="Arial" w:cs="Arial"/>
          <w:sz w:val="22"/>
          <w:szCs w:val="22"/>
        </w:rPr>
      </w:pPr>
    </w:p>
    <w:p w:rsidR="000C4003" w:rsidRPr="00063A6F" w:rsidRDefault="000C4003" w:rsidP="00BB6B40">
      <w:pPr>
        <w:ind w:left="567"/>
        <w:rPr>
          <w:rFonts w:ascii="Arial" w:hAnsi="Arial" w:cs="Arial"/>
          <w:sz w:val="22"/>
          <w:szCs w:val="22"/>
        </w:rPr>
      </w:pPr>
      <w:r w:rsidRPr="00063A6F">
        <w:rPr>
          <w:rFonts w:ascii="Arial" w:hAnsi="Arial" w:cs="Arial"/>
          <w:sz w:val="22"/>
          <w:szCs w:val="22"/>
        </w:rPr>
        <w:t>Responsibility of individual Committee members:</w:t>
      </w:r>
    </w:p>
    <w:p w:rsidR="00C15A84" w:rsidRDefault="00C15A84" w:rsidP="00790E71">
      <w:pPr>
        <w:ind w:left="567" w:hanging="567"/>
        <w:rPr>
          <w:rFonts w:ascii="Arial" w:hAnsi="Arial" w:cs="Arial"/>
          <w:sz w:val="22"/>
          <w:szCs w:val="22"/>
        </w:rPr>
      </w:pPr>
    </w:p>
    <w:p w:rsidR="000C4003" w:rsidRDefault="000C4003" w:rsidP="00790E71">
      <w:pPr>
        <w:ind w:left="567"/>
        <w:rPr>
          <w:rFonts w:ascii="Arial" w:hAnsi="Arial" w:cs="Arial"/>
          <w:sz w:val="22"/>
          <w:szCs w:val="22"/>
        </w:rPr>
      </w:pPr>
      <w:r w:rsidRPr="00063A6F">
        <w:rPr>
          <w:rFonts w:ascii="Arial" w:hAnsi="Arial" w:cs="Arial"/>
          <w:sz w:val="22"/>
          <w:szCs w:val="22"/>
        </w:rPr>
        <w:t xml:space="preserve">It is the responsibility of individual Committee members of DACC to avoid and manage conflicts of interest by: </w:t>
      </w:r>
    </w:p>
    <w:p w:rsidR="00C15A84" w:rsidRPr="00063A6F" w:rsidRDefault="00C15A84" w:rsidP="00790E71">
      <w:pPr>
        <w:ind w:left="567" w:hanging="567"/>
        <w:rPr>
          <w:rFonts w:ascii="Arial" w:hAnsi="Arial" w:cs="Arial"/>
          <w:sz w:val="22"/>
          <w:szCs w:val="22"/>
        </w:rPr>
      </w:pPr>
    </w:p>
    <w:p w:rsidR="000C4003" w:rsidRPr="00063A6F" w:rsidRDefault="000C4003" w:rsidP="00C15A84">
      <w:pPr>
        <w:pStyle w:val="ListParagraph"/>
        <w:numPr>
          <w:ilvl w:val="0"/>
          <w:numId w:val="22"/>
        </w:numPr>
        <w:spacing w:after="200" w:line="276" w:lineRule="auto"/>
        <w:ind w:left="851" w:hanging="284"/>
        <w:rPr>
          <w:rFonts w:ascii="Arial" w:hAnsi="Arial" w:cs="Arial"/>
          <w:sz w:val="22"/>
          <w:szCs w:val="22"/>
        </w:rPr>
      </w:pPr>
      <w:r w:rsidRPr="00063A6F">
        <w:rPr>
          <w:rFonts w:ascii="Arial" w:hAnsi="Arial" w:cs="Arial"/>
          <w:sz w:val="22"/>
          <w:szCs w:val="22"/>
        </w:rPr>
        <w:t xml:space="preserve">Identifying and disclosing any conflicts of interest at the time of assuming a Committee member role, or when that member’s interests change so as to create a potential conflict of interest.  </w:t>
      </w:r>
    </w:p>
    <w:p w:rsidR="000C4003" w:rsidRPr="00063A6F" w:rsidRDefault="000C4003" w:rsidP="00C15A84">
      <w:pPr>
        <w:pStyle w:val="ListParagraph"/>
        <w:numPr>
          <w:ilvl w:val="0"/>
          <w:numId w:val="22"/>
        </w:numPr>
        <w:spacing w:after="200" w:line="276" w:lineRule="auto"/>
        <w:ind w:left="851" w:hanging="284"/>
        <w:rPr>
          <w:rFonts w:ascii="Arial" w:hAnsi="Arial" w:cs="Arial"/>
          <w:sz w:val="22"/>
          <w:szCs w:val="22"/>
        </w:rPr>
      </w:pPr>
      <w:r w:rsidRPr="00063A6F">
        <w:rPr>
          <w:rFonts w:ascii="Arial" w:hAnsi="Arial" w:cs="Arial"/>
          <w:sz w:val="22"/>
          <w:szCs w:val="22"/>
        </w:rPr>
        <w:t xml:space="preserve">Carefully managing any conflicts of interest when they occur. </w:t>
      </w:r>
    </w:p>
    <w:p w:rsidR="000C4003" w:rsidRPr="00063A6F" w:rsidRDefault="000C4003" w:rsidP="00C15A84">
      <w:pPr>
        <w:pStyle w:val="ListParagraph"/>
        <w:numPr>
          <w:ilvl w:val="0"/>
          <w:numId w:val="22"/>
        </w:numPr>
        <w:spacing w:after="200" w:line="276" w:lineRule="auto"/>
        <w:ind w:left="851" w:hanging="284"/>
        <w:rPr>
          <w:rFonts w:ascii="Arial" w:hAnsi="Arial" w:cs="Arial"/>
          <w:sz w:val="22"/>
          <w:szCs w:val="22"/>
        </w:rPr>
      </w:pPr>
      <w:r w:rsidRPr="00063A6F">
        <w:rPr>
          <w:rFonts w:ascii="Arial" w:hAnsi="Arial" w:cs="Arial"/>
          <w:sz w:val="22"/>
          <w:szCs w:val="22"/>
        </w:rPr>
        <w:t xml:space="preserve">Following the policy of DACC and responding to any breaches. </w:t>
      </w:r>
    </w:p>
    <w:p w:rsidR="000C4003" w:rsidRDefault="000C4003" w:rsidP="00BB6B40">
      <w:pPr>
        <w:ind w:left="567"/>
        <w:rPr>
          <w:rFonts w:ascii="Arial" w:hAnsi="Arial" w:cs="Arial"/>
          <w:sz w:val="22"/>
          <w:szCs w:val="22"/>
        </w:rPr>
      </w:pPr>
      <w:r w:rsidRPr="00063A6F">
        <w:rPr>
          <w:rFonts w:ascii="Arial" w:hAnsi="Arial" w:cs="Arial"/>
          <w:sz w:val="22"/>
          <w:szCs w:val="22"/>
        </w:rPr>
        <w:t xml:space="preserve">Responsibility of the Committee is: </w:t>
      </w:r>
    </w:p>
    <w:p w:rsidR="00C15A84" w:rsidRPr="00063A6F" w:rsidRDefault="00C15A84" w:rsidP="000C4003">
      <w:pPr>
        <w:ind w:left="360"/>
        <w:rPr>
          <w:rFonts w:ascii="Arial" w:hAnsi="Arial" w:cs="Arial"/>
          <w:sz w:val="22"/>
          <w:szCs w:val="22"/>
        </w:rPr>
      </w:pPr>
    </w:p>
    <w:p w:rsidR="000C4003" w:rsidRPr="00063A6F" w:rsidRDefault="000C4003" w:rsidP="00C15A84">
      <w:pPr>
        <w:pStyle w:val="ListParagraph"/>
        <w:numPr>
          <w:ilvl w:val="0"/>
          <w:numId w:val="20"/>
        </w:numPr>
        <w:spacing w:after="200" w:line="276" w:lineRule="auto"/>
        <w:ind w:left="851" w:hanging="284"/>
        <w:rPr>
          <w:rFonts w:ascii="Arial" w:hAnsi="Arial" w:cs="Arial"/>
          <w:sz w:val="22"/>
          <w:szCs w:val="22"/>
        </w:rPr>
      </w:pPr>
      <w:r w:rsidRPr="00063A6F">
        <w:rPr>
          <w:rFonts w:ascii="Arial" w:hAnsi="Arial" w:cs="Arial"/>
          <w:sz w:val="22"/>
          <w:szCs w:val="22"/>
        </w:rPr>
        <w:t>To acquaint all newly appointed Committee members with the DACC policy relating to conflicts of interest.</w:t>
      </w:r>
    </w:p>
    <w:p w:rsidR="000C4003" w:rsidRPr="00063A6F" w:rsidRDefault="000C4003" w:rsidP="00C15A84">
      <w:pPr>
        <w:pStyle w:val="ListParagraph"/>
        <w:numPr>
          <w:ilvl w:val="0"/>
          <w:numId w:val="19"/>
        </w:numPr>
        <w:spacing w:after="200" w:line="276" w:lineRule="auto"/>
        <w:ind w:left="851" w:hanging="284"/>
        <w:rPr>
          <w:rFonts w:ascii="Arial" w:hAnsi="Arial" w:cs="Arial"/>
          <w:sz w:val="22"/>
          <w:szCs w:val="22"/>
        </w:rPr>
      </w:pPr>
      <w:r w:rsidRPr="00063A6F">
        <w:rPr>
          <w:rFonts w:ascii="Arial" w:hAnsi="Arial" w:cs="Arial"/>
          <w:sz w:val="22"/>
          <w:szCs w:val="22"/>
        </w:rPr>
        <w:t>To establish a system for identifying, disclosing and managing conflicts of interest within DACC.</w:t>
      </w:r>
    </w:p>
    <w:p w:rsidR="000C4003" w:rsidRPr="00063A6F" w:rsidRDefault="000C4003" w:rsidP="00C15A84">
      <w:pPr>
        <w:pStyle w:val="ListParagraph"/>
        <w:numPr>
          <w:ilvl w:val="0"/>
          <w:numId w:val="19"/>
        </w:numPr>
        <w:spacing w:after="200" w:line="276" w:lineRule="auto"/>
        <w:ind w:left="851" w:hanging="284"/>
        <w:rPr>
          <w:rFonts w:ascii="Arial" w:hAnsi="Arial" w:cs="Arial"/>
          <w:sz w:val="22"/>
          <w:szCs w:val="22"/>
        </w:rPr>
      </w:pPr>
      <w:r w:rsidRPr="00063A6F">
        <w:rPr>
          <w:rFonts w:ascii="Arial" w:hAnsi="Arial" w:cs="Arial"/>
          <w:sz w:val="22"/>
          <w:szCs w:val="22"/>
        </w:rPr>
        <w:t>To establish a register of interests document to record any relevant interests of Committee members.</w:t>
      </w:r>
    </w:p>
    <w:p w:rsidR="000C4003" w:rsidRPr="00063A6F" w:rsidRDefault="000C4003" w:rsidP="00C15A84">
      <w:pPr>
        <w:pStyle w:val="ListParagraph"/>
        <w:numPr>
          <w:ilvl w:val="0"/>
          <w:numId w:val="19"/>
        </w:numPr>
        <w:spacing w:after="200" w:line="276" w:lineRule="auto"/>
        <w:ind w:left="851" w:hanging="284"/>
        <w:rPr>
          <w:rFonts w:ascii="Arial" w:hAnsi="Arial" w:cs="Arial"/>
          <w:sz w:val="22"/>
          <w:szCs w:val="22"/>
        </w:rPr>
      </w:pPr>
      <w:r w:rsidRPr="00063A6F">
        <w:rPr>
          <w:rFonts w:ascii="Arial" w:hAnsi="Arial" w:cs="Arial"/>
          <w:sz w:val="22"/>
          <w:szCs w:val="22"/>
        </w:rPr>
        <w:t xml:space="preserve">To make the register of interests document available to all Committee members at the time of induction into the Committee or at a future date as required by a Committee member making a disclosure. </w:t>
      </w:r>
    </w:p>
    <w:p w:rsidR="000C4003" w:rsidRPr="00063A6F" w:rsidRDefault="000C4003" w:rsidP="00C15A84">
      <w:pPr>
        <w:pStyle w:val="ListParagraph"/>
        <w:numPr>
          <w:ilvl w:val="0"/>
          <w:numId w:val="19"/>
        </w:numPr>
        <w:spacing w:after="200" w:line="276" w:lineRule="auto"/>
        <w:ind w:left="851" w:hanging="284"/>
        <w:rPr>
          <w:rFonts w:ascii="Arial" w:hAnsi="Arial" w:cs="Arial"/>
          <w:sz w:val="22"/>
          <w:szCs w:val="22"/>
        </w:rPr>
      </w:pPr>
      <w:r w:rsidRPr="00063A6F">
        <w:rPr>
          <w:rFonts w:ascii="Arial" w:hAnsi="Arial" w:cs="Arial"/>
          <w:sz w:val="22"/>
          <w:szCs w:val="22"/>
        </w:rPr>
        <w:t xml:space="preserve">To monitor compliance with the DACC policy. </w:t>
      </w:r>
    </w:p>
    <w:p w:rsidR="000C4003" w:rsidRPr="00063A6F" w:rsidRDefault="000C4003" w:rsidP="00C15A84">
      <w:pPr>
        <w:pStyle w:val="ListParagraph"/>
        <w:numPr>
          <w:ilvl w:val="0"/>
          <w:numId w:val="19"/>
        </w:numPr>
        <w:spacing w:after="200" w:line="276" w:lineRule="auto"/>
        <w:ind w:left="851" w:hanging="284"/>
        <w:rPr>
          <w:rFonts w:ascii="Arial" w:hAnsi="Arial" w:cs="Arial"/>
          <w:sz w:val="22"/>
          <w:szCs w:val="22"/>
        </w:rPr>
      </w:pPr>
      <w:r w:rsidRPr="00063A6F">
        <w:rPr>
          <w:rFonts w:ascii="Arial" w:hAnsi="Arial" w:cs="Arial"/>
          <w:sz w:val="22"/>
          <w:szCs w:val="22"/>
        </w:rPr>
        <w:t xml:space="preserve">To review this policy on an annual basis as part of the annual general meeting of DACC to ensure that the policy is operating effectively or to identify any changes that may need to be implemented. </w:t>
      </w:r>
    </w:p>
    <w:p w:rsidR="00C15A84" w:rsidRDefault="000C4003" w:rsidP="00C15A84">
      <w:pPr>
        <w:pStyle w:val="ListParagraph"/>
        <w:numPr>
          <w:ilvl w:val="0"/>
          <w:numId w:val="19"/>
        </w:numPr>
        <w:spacing w:after="200" w:line="276" w:lineRule="auto"/>
        <w:ind w:left="851" w:hanging="284"/>
        <w:rPr>
          <w:rFonts w:ascii="Arial" w:hAnsi="Arial" w:cs="Arial"/>
          <w:sz w:val="22"/>
          <w:szCs w:val="22"/>
        </w:rPr>
      </w:pPr>
      <w:r w:rsidRPr="00063A6F">
        <w:rPr>
          <w:rFonts w:ascii="Arial" w:hAnsi="Arial" w:cs="Arial"/>
          <w:sz w:val="22"/>
          <w:szCs w:val="22"/>
        </w:rPr>
        <w:t>To routinely remind Committee members of their duties and requirement to disclose and record any conflicts identified in the register of interests.</w:t>
      </w:r>
    </w:p>
    <w:p w:rsidR="00C15A84" w:rsidRPr="00C15A84" w:rsidRDefault="00C15A84" w:rsidP="00C15A84">
      <w:pPr>
        <w:pStyle w:val="ListParagraph"/>
        <w:spacing w:after="200" w:line="276" w:lineRule="auto"/>
        <w:ind w:left="1080"/>
        <w:rPr>
          <w:rFonts w:ascii="Arial" w:hAnsi="Arial" w:cs="Arial"/>
          <w:sz w:val="22"/>
          <w:szCs w:val="22"/>
        </w:rPr>
      </w:pPr>
    </w:p>
    <w:p w:rsidR="000C4003" w:rsidRPr="003C5F8F" w:rsidRDefault="000C4003" w:rsidP="00C15A84">
      <w:pPr>
        <w:pStyle w:val="ListParagraph"/>
        <w:numPr>
          <w:ilvl w:val="0"/>
          <w:numId w:val="18"/>
        </w:numPr>
        <w:spacing w:after="200" w:line="276" w:lineRule="auto"/>
        <w:ind w:left="567" w:hanging="567"/>
        <w:rPr>
          <w:rFonts w:ascii="Arial" w:hAnsi="Arial" w:cs="Arial"/>
          <w:b/>
          <w:sz w:val="22"/>
          <w:szCs w:val="22"/>
        </w:rPr>
      </w:pPr>
      <w:r w:rsidRPr="003C5F8F">
        <w:rPr>
          <w:rFonts w:ascii="Arial" w:hAnsi="Arial" w:cs="Arial"/>
          <w:b/>
          <w:sz w:val="22"/>
          <w:szCs w:val="22"/>
        </w:rPr>
        <w:t xml:space="preserve">Action: </w:t>
      </w:r>
    </w:p>
    <w:p w:rsidR="000C4003" w:rsidRPr="00063A6F" w:rsidRDefault="000C4003" w:rsidP="00C15A84">
      <w:pPr>
        <w:ind w:left="567" w:hanging="567"/>
        <w:rPr>
          <w:rFonts w:ascii="Arial" w:hAnsi="Arial" w:cs="Arial"/>
          <w:sz w:val="22"/>
          <w:szCs w:val="22"/>
        </w:rPr>
      </w:pPr>
      <w:r w:rsidRPr="00C15A84">
        <w:rPr>
          <w:rFonts w:ascii="Arial" w:hAnsi="Arial" w:cs="Arial"/>
          <w:sz w:val="22"/>
          <w:szCs w:val="22"/>
        </w:rPr>
        <w:t xml:space="preserve">      </w:t>
      </w:r>
      <w:r w:rsidR="00C15A84">
        <w:rPr>
          <w:rFonts w:ascii="Arial" w:hAnsi="Arial" w:cs="Arial"/>
          <w:sz w:val="22"/>
          <w:szCs w:val="22"/>
        </w:rPr>
        <w:tab/>
      </w:r>
      <w:r w:rsidRPr="00C15A84">
        <w:rPr>
          <w:rFonts w:ascii="Arial" w:hAnsi="Arial" w:cs="Arial"/>
          <w:sz w:val="22"/>
          <w:szCs w:val="22"/>
        </w:rPr>
        <w:t>The remedial action</w:t>
      </w:r>
      <w:r w:rsidRPr="00063A6F">
        <w:rPr>
          <w:rFonts w:ascii="Arial" w:hAnsi="Arial" w:cs="Arial"/>
          <w:sz w:val="22"/>
          <w:szCs w:val="22"/>
        </w:rPr>
        <w:t xml:space="preserve"> taken by DACC in relation to a conflict of interest will be</w:t>
      </w:r>
    </w:p>
    <w:p w:rsidR="000C4003" w:rsidRPr="00063A6F" w:rsidRDefault="000C4003" w:rsidP="00C15A84">
      <w:pPr>
        <w:ind w:left="567" w:hanging="567"/>
        <w:rPr>
          <w:rFonts w:ascii="Arial" w:hAnsi="Arial" w:cs="Arial"/>
          <w:sz w:val="22"/>
          <w:szCs w:val="22"/>
        </w:rPr>
      </w:pPr>
      <w:r w:rsidRPr="00063A6F">
        <w:rPr>
          <w:rFonts w:ascii="Arial" w:hAnsi="Arial" w:cs="Arial"/>
          <w:sz w:val="22"/>
          <w:szCs w:val="22"/>
        </w:rPr>
        <w:t xml:space="preserve">      </w:t>
      </w:r>
      <w:r w:rsidR="00C15A84">
        <w:rPr>
          <w:rFonts w:ascii="Arial" w:hAnsi="Arial" w:cs="Arial"/>
          <w:sz w:val="22"/>
          <w:szCs w:val="22"/>
        </w:rPr>
        <w:tab/>
      </w:r>
      <w:proofErr w:type="gramStart"/>
      <w:r w:rsidRPr="00063A6F">
        <w:rPr>
          <w:rFonts w:ascii="Arial" w:hAnsi="Arial" w:cs="Arial"/>
          <w:sz w:val="22"/>
          <w:szCs w:val="22"/>
        </w:rPr>
        <w:t>dependent</w:t>
      </w:r>
      <w:proofErr w:type="gramEnd"/>
      <w:r w:rsidRPr="00063A6F">
        <w:rPr>
          <w:rFonts w:ascii="Arial" w:hAnsi="Arial" w:cs="Arial"/>
          <w:sz w:val="22"/>
          <w:szCs w:val="22"/>
        </w:rPr>
        <w:t xml:space="preserve"> on the degree and nature of the conflict of interest disclosed.</w:t>
      </w:r>
    </w:p>
    <w:p w:rsidR="000C4003" w:rsidRPr="00063A6F" w:rsidRDefault="000C4003" w:rsidP="00C15A84">
      <w:pPr>
        <w:ind w:left="567" w:hanging="567"/>
        <w:rPr>
          <w:rFonts w:ascii="Arial" w:hAnsi="Arial" w:cs="Arial"/>
          <w:sz w:val="22"/>
          <w:szCs w:val="22"/>
        </w:rPr>
      </w:pPr>
      <w:r w:rsidRPr="00063A6F">
        <w:rPr>
          <w:rFonts w:ascii="Arial" w:hAnsi="Arial" w:cs="Arial"/>
          <w:sz w:val="22"/>
          <w:szCs w:val="22"/>
        </w:rPr>
        <w:t xml:space="preserve">      </w:t>
      </w:r>
      <w:r w:rsidR="00C15A84">
        <w:rPr>
          <w:rFonts w:ascii="Arial" w:hAnsi="Arial" w:cs="Arial"/>
          <w:sz w:val="22"/>
          <w:szCs w:val="22"/>
        </w:rPr>
        <w:tab/>
      </w:r>
      <w:r w:rsidRPr="00063A6F">
        <w:rPr>
          <w:rFonts w:ascii="Arial" w:hAnsi="Arial" w:cs="Arial"/>
          <w:sz w:val="22"/>
          <w:szCs w:val="22"/>
        </w:rPr>
        <w:t xml:space="preserve">If deemed necessary, the Committee member with the conflict of interest should </w:t>
      </w:r>
    </w:p>
    <w:p w:rsidR="000C4003" w:rsidRPr="00063A6F" w:rsidRDefault="000C4003" w:rsidP="00C15A84">
      <w:pPr>
        <w:ind w:left="567" w:hanging="567"/>
        <w:rPr>
          <w:rFonts w:ascii="Arial" w:hAnsi="Arial" w:cs="Arial"/>
          <w:sz w:val="22"/>
          <w:szCs w:val="22"/>
        </w:rPr>
      </w:pPr>
      <w:r w:rsidRPr="00063A6F">
        <w:rPr>
          <w:rFonts w:ascii="Arial" w:hAnsi="Arial" w:cs="Arial"/>
          <w:sz w:val="22"/>
          <w:szCs w:val="22"/>
        </w:rPr>
        <w:t xml:space="preserve">      </w:t>
      </w:r>
      <w:r w:rsidR="00C15A84">
        <w:rPr>
          <w:rFonts w:ascii="Arial" w:hAnsi="Arial" w:cs="Arial"/>
          <w:sz w:val="22"/>
          <w:szCs w:val="22"/>
        </w:rPr>
        <w:tab/>
      </w:r>
      <w:proofErr w:type="gramStart"/>
      <w:r w:rsidRPr="00063A6F">
        <w:rPr>
          <w:rFonts w:ascii="Arial" w:hAnsi="Arial" w:cs="Arial"/>
          <w:sz w:val="22"/>
          <w:szCs w:val="22"/>
        </w:rPr>
        <w:t>refrain</w:t>
      </w:r>
      <w:proofErr w:type="gramEnd"/>
      <w:r w:rsidRPr="00063A6F">
        <w:rPr>
          <w:rFonts w:ascii="Arial" w:hAnsi="Arial" w:cs="Arial"/>
          <w:sz w:val="22"/>
          <w:szCs w:val="22"/>
        </w:rPr>
        <w:t xml:space="preserve"> from participating in any discussion and if deemed necessary asked to </w:t>
      </w:r>
    </w:p>
    <w:p w:rsidR="000C4003" w:rsidRPr="00063A6F" w:rsidRDefault="000C4003" w:rsidP="00C15A84">
      <w:pPr>
        <w:ind w:left="567" w:hanging="567"/>
        <w:rPr>
          <w:rFonts w:ascii="Arial" w:hAnsi="Arial" w:cs="Arial"/>
          <w:sz w:val="22"/>
          <w:szCs w:val="22"/>
        </w:rPr>
      </w:pPr>
      <w:r w:rsidRPr="00063A6F">
        <w:rPr>
          <w:rFonts w:ascii="Arial" w:hAnsi="Arial" w:cs="Arial"/>
          <w:sz w:val="22"/>
          <w:szCs w:val="22"/>
        </w:rPr>
        <w:t xml:space="preserve">      </w:t>
      </w:r>
      <w:r w:rsidR="00C15A84">
        <w:rPr>
          <w:rFonts w:ascii="Arial" w:hAnsi="Arial" w:cs="Arial"/>
          <w:sz w:val="22"/>
          <w:szCs w:val="22"/>
        </w:rPr>
        <w:tab/>
      </w:r>
      <w:proofErr w:type="gramStart"/>
      <w:r w:rsidRPr="00063A6F">
        <w:rPr>
          <w:rFonts w:ascii="Arial" w:hAnsi="Arial" w:cs="Arial"/>
          <w:sz w:val="22"/>
          <w:szCs w:val="22"/>
        </w:rPr>
        <w:t>remove</w:t>
      </w:r>
      <w:proofErr w:type="gramEnd"/>
      <w:r w:rsidRPr="00063A6F">
        <w:rPr>
          <w:rFonts w:ascii="Arial" w:hAnsi="Arial" w:cs="Arial"/>
          <w:sz w:val="22"/>
          <w:szCs w:val="22"/>
        </w:rPr>
        <w:t xml:space="preserve"> them self from the meeting during the time of discussion and abstain  </w:t>
      </w:r>
    </w:p>
    <w:p w:rsidR="000C4003" w:rsidRPr="00063A6F" w:rsidRDefault="000C4003" w:rsidP="00C15A84">
      <w:pPr>
        <w:ind w:left="567" w:hanging="567"/>
        <w:rPr>
          <w:rFonts w:ascii="Arial" w:hAnsi="Arial" w:cs="Arial"/>
          <w:sz w:val="22"/>
          <w:szCs w:val="22"/>
        </w:rPr>
      </w:pPr>
      <w:r w:rsidRPr="00063A6F">
        <w:rPr>
          <w:rFonts w:ascii="Arial" w:hAnsi="Arial" w:cs="Arial"/>
          <w:sz w:val="22"/>
          <w:szCs w:val="22"/>
        </w:rPr>
        <w:t xml:space="preserve">      </w:t>
      </w:r>
      <w:r w:rsidR="00C15A84">
        <w:rPr>
          <w:rFonts w:ascii="Arial" w:hAnsi="Arial" w:cs="Arial"/>
          <w:sz w:val="22"/>
          <w:szCs w:val="22"/>
        </w:rPr>
        <w:tab/>
      </w:r>
      <w:proofErr w:type="gramStart"/>
      <w:r w:rsidRPr="00063A6F">
        <w:rPr>
          <w:rFonts w:ascii="Arial" w:hAnsi="Arial" w:cs="Arial"/>
          <w:sz w:val="22"/>
          <w:szCs w:val="22"/>
        </w:rPr>
        <w:t>from</w:t>
      </w:r>
      <w:proofErr w:type="gramEnd"/>
      <w:r w:rsidRPr="00063A6F">
        <w:rPr>
          <w:rFonts w:ascii="Arial" w:hAnsi="Arial" w:cs="Arial"/>
          <w:sz w:val="22"/>
          <w:szCs w:val="22"/>
        </w:rPr>
        <w:t xml:space="preserve"> voting on the remedial action to be taken. </w:t>
      </w:r>
    </w:p>
    <w:p w:rsidR="000C4003" w:rsidRPr="00063A6F" w:rsidRDefault="000C4003" w:rsidP="00C15A84">
      <w:pPr>
        <w:ind w:left="567" w:hanging="567"/>
        <w:rPr>
          <w:rFonts w:ascii="Arial" w:hAnsi="Arial" w:cs="Arial"/>
          <w:sz w:val="22"/>
          <w:szCs w:val="22"/>
        </w:rPr>
      </w:pPr>
    </w:p>
    <w:p w:rsidR="000C4003" w:rsidRDefault="000C4003" w:rsidP="00C15A84">
      <w:pPr>
        <w:ind w:left="567" w:hanging="567"/>
        <w:rPr>
          <w:rFonts w:ascii="Arial" w:hAnsi="Arial" w:cs="Arial"/>
          <w:sz w:val="22"/>
          <w:szCs w:val="22"/>
        </w:rPr>
      </w:pPr>
      <w:r w:rsidRPr="00063A6F">
        <w:rPr>
          <w:rFonts w:ascii="Arial" w:hAnsi="Arial" w:cs="Arial"/>
          <w:sz w:val="22"/>
          <w:szCs w:val="22"/>
        </w:rPr>
        <w:t xml:space="preserve">     </w:t>
      </w:r>
      <w:r w:rsidR="006D7DC5">
        <w:rPr>
          <w:rFonts w:ascii="Arial" w:hAnsi="Arial" w:cs="Arial"/>
          <w:sz w:val="22"/>
          <w:szCs w:val="22"/>
        </w:rPr>
        <w:tab/>
      </w:r>
      <w:r w:rsidRPr="00063A6F">
        <w:rPr>
          <w:rFonts w:ascii="Arial" w:hAnsi="Arial" w:cs="Arial"/>
          <w:sz w:val="22"/>
          <w:szCs w:val="22"/>
        </w:rPr>
        <w:t>The Committee of DACC will need to consider if:</w:t>
      </w:r>
    </w:p>
    <w:p w:rsidR="00C15A84" w:rsidRPr="00063A6F" w:rsidRDefault="00C15A84" w:rsidP="00C15A84">
      <w:pPr>
        <w:ind w:left="567" w:hanging="567"/>
        <w:rPr>
          <w:rFonts w:ascii="Arial" w:hAnsi="Arial" w:cs="Arial"/>
          <w:sz w:val="22"/>
          <w:szCs w:val="22"/>
        </w:rPr>
      </w:pPr>
    </w:p>
    <w:p w:rsidR="000C4003" w:rsidRPr="00063A6F" w:rsidRDefault="000C4003" w:rsidP="00C15A84">
      <w:pPr>
        <w:pStyle w:val="ListParagraph"/>
        <w:numPr>
          <w:ilvl w:val="0"/>
          <w:numId w:val="21"/>
        </w:numPr>
        <w:spacing w:after="200" w:line="276" w:lineRule="auto"/>
        <w:ind w:left="851" w:hanging="284"/>
        <w:rPr>
          <w:rFonts w:ascii="Arial" w:hAnsi="Arial" w:cs="Arial"/>
          <w:sz w:val="22"/>
          <w:szCs w:val="22"/>
        </w:rPr>
      </w:pPr>
      <w:r w:rsidRPr="00063A6F">
        <w:rPr>
          <w:rFonts w:ascii="Arial" w:hAnsi="Arial" w:cs="Arial"/>
          <w:sz w:val="22"/>
          <w:szCs w:val="22"/>
        </w:rPr>
        <w:t xml:space="preserve">The conflict needs to be avoided or simply documented. </w:t>
      </w:r>
    </w:p>
    <w:p w:rsidR="000C4003" w:rsidRPr="00063A6F" w:rsidRDefault="000C4003" w:rsidP="00C15A84">
      <w:pPr>
        <w:pStyle w:val="ListParagraph"/>
        <w:numPr>
          <w:ilvl w:val="0"/>
          <w:numId w:val="21"/>
        </w:numPr>
        <w:spacing w:after="200" w:line="276" w:lineRule="auto"/>
        <w:ind w:left="851" w:hanging="284"/>
        <w:rPr>
          <w:rFonts w:ascii="Arial" w:hAnsi="Arial" w:cs="Arial"/>
          <w:sz w:val="22"/>
          <w:szCs w:val="22"/>
        </w:rPr>
      </w:pPr>
      <w:r w:rsidRPr="00063A6F">
        <w:rPr>
          <w:rFonts w:ascii="Arial" w:hAnsi="Arial" w:cs="Arial"/>
          <w:sz w:val="22"/>
          <w:szCs w:val="22"/>
        </w:rPr>
        <w:t xml:space="preserve">The conflict will realistically impair the disclosing person’s capacity to impartially participate in decision-making. </w:t>
      </w:r>
    </w:p>
    <w:p w:rsidR="000C4003" w:rsidRPr="00063A6F" w:rsidRDefault="000C4003" w:rsidP="00C15A84">
      <w:pPr>
        <w:pStyle w:val="ListParagraph"/>
        <w:numPr>
          <w:ilvl w:val="0"/>
          <w:numId w:val="21"/>
        </w:numPr>
        <w:spacing w:after="200" w:line="276" w:lineRule="auto"/>
        <w:ind w:left="851" w:hanging="284"/>
        <w:rPr>
          <w:rFonts w:ascii="Arial" w:hAnsi="Arial" w:cs="Arial"/>
          <w:sz w:val="22"/>
          <w:szCs w:val="22"/>
        </w:rPr>
      </w:pPr>
      <w:r w:rsidRPr="00063A6F">
        <w:rPr>
          <w:rFonts w:ascii="Arial" w:hAnsi="Arial" w:cs="Arial"/>
          <w:sz w:val="22"/>
          <w:szCs w:val="22"/>
        </w:rPr>
        <w:lastRenderedPageBreak/>
        <w:t xml:space="preserve">Alternative options to avoid the conflict are available. </w:t>
      </w:r>
    </w:p>
    <w:p w:rsidR="000C4003" w:rsidRPr="00063A6F" w:rsidRDefault="000C4003" w:rsidP="00C15A84">
      <w:pPr>
        <w:pStyle w:val="ListParagraph"/>
        <w:numPr>
          <w:ilvl w:val="0"/>
          <w:numId w:val="21"/>
        </w:numPr>
        <w:spacing w:after="200" w:line="276" w:lineRule="auto"/>
        <w:ind w:left="851" w:hanging="284"/>
        <w:rPr>
          <w:rFonts w:ascii="Arial" w:hAnsi="Arial" w:cs="Arial"/>
          <w:sz w:val="22"/>
          <w:szCs w:val="22"/>
        </w:rPr>
      </w:pPr>
      <w:r w:rsidRPr="00063A6F">
        <w:rPr>
          <w:rFonts w:ascii="Arial" w:hAnsi="Arial" w:cs="Arial"/>
          <w:sz w:val="22"/>
          <w:szCs w:val="22"/>
        </w:rPr>
        <w:t>The conflict will affect the charity’s objects and resources.</w:t>
      </w:r>
    </w:p>
    <w:p w:rsidR="000C4003" w:rsidRDefault="000C4003" w:rsidP="00C15A84">
      <w:pPr>
        <w:pStyle w:val="ListParagraph"/>
        <w:numPr>
          <w:ilvl w:val="0"/>
          <w:numId w:val="21"/>
        </w:numPr>
        <w:spacing w:line="276" w:lineRule="auto"/>
        <w:ind w:left="851" w:hanging="284"/>
        <w:rPr>
          <w:rFonts w:ascii="Arial" w:hAnsi="Arial" w:cs="Arial"/>
          <w:sz w:val="22"/>
          <w:szCs w:val="22"/>
        </w:rPr>
      </w:pPr>
      <w:r w:rsidRPr="00063A6F">
        <w:rPr>
          <w:rFonts w:ascii="Arial" w:hAnsi="Arial" w:cs="Arial"/>
          <w:sz w:val="22"/>
          <w:szCs w:val="22"/>
        </w:rPr>
        <w:t>The possibility of creating an appearance of improper conduct that might impair confidence in, or the reputation of, the charity exists.</w:t>
      </w:r>
    </w:p>
    <w:p w:rsidR="00C15A84" w:rsidRPr="00063A6F" w:rsidRDefault="00C15A84" w:rsidP="00C15A84">
      <w:pPr>
        <w:pStyle w:val="ListParagraph"/>
        <w:spacing w:line="276" w:lineRule="auto"/>
        <w:ind w:left="851"/>
        <w:rPr>
          <w:rFonts w:ascii="Arial" w:hAnsi="Arial" w:cs="Arial"/>
          <w:sz w:val="22"/>
          <w:szCs w:val="22"/>
        </w:rPr>
      </w:pPr>
    </w:p>
    <w:p w:rsidR="000C4003" w:rsidRPr="00063A6F" w:rsidRDefault="000C4003" w:rsidP="006D7DC5">
      <w:pPr>
        <w:ind w:left="567"/>
        <w:rPr>
          <w:rFonts w:ascii="Arial" w:hAnsi="Arial" w:cs="Arial"/>
          <w:sz w:val="22"/>
          <w:szCs w:val="22"/>
        </w:rPr>
      </w:pPr>
      <w:proofErr w:type="gramStart"/>
      <w:r w:rsidRPr="00063A6F">
        <w:rPr>
          <w:rFonts w:ascii="Arial" w:hAnsi="Arial" w:cs="Arial"/>
          <w:sz w:val="22"/>
          <w:szCs w:val="22"/>
        </w:rPr>
        <w:t>he</w:t>
      </w:r>
      <w:proofErr w:type="gramEnd"/>
      <w:r w:rsidRPr="00063A6F">
        <w:rPr>
          <w:rFonts w:ascii="Arial" w:hAnsi="Arial" w:cs="Arial"/>
          <w:sz w:val="22"/>
          <w:szCs w:val="22"/>
        </w:rPr>
        <w:t xml:space="preserve"> approval of any action will require the agreement of at least the majority of the Committee of DACC (excluding any conflicted board member/s) who are present and voting at the meeting. </w:t>
      </w:r>
    </w:p>
    <w:p w:rsidR="000C4003" w:rsidRDefault="000C4003" w:rsidP="006D7DC5">
      <w:pPr>
        <w:ind w:left="567"/>
        <w:rPr>
          <w:rFonts w:ascii="Arial" w:hAnsi="Arial" w:cs="Arial"/>
          <w:sz w:val="22"/>
          <w:szCs w:val="22"/>
        </w:rPr>
      </w:pPr>
      <w:r w:rsidRPr="00063A6F">
        <w:rPr>
          <w:rFonts w:ascii="Arial" w:hAnsi="Arial" w:cs="Arial"/>
          <w:sz w:val="22"/>
          <w:szCs w:val="22"/>
        </w:rPr>
        <w:t xml:space="preserve">The action and result of the voting will be recorded in the minutes of the meeting and in the register of interests. </w:t>
      </w:r>
    </w:p>
    <w:p w:rsidR="00C15A84" w:rsidRPr="00063A6F" w:rsidRDefault="00C15A84" w:rsidP="006D7DC5">
      <w:pPr>
        <w:ind w:left="567" w:hanging="567"/>
        <w:rPr>
          <w:rFonts w:ascii="Arial" w:hAnsi="Arial" w:cs="Arial"/>
          <w:sz w:val="22"/>
          <w:szCs w:val="22"/>
        </w:rPr>
      </w:pPr>
    </w:p>
    <w:p w:rsidR="000C4003" w:rsidRPr="00063A6F" w:rsidRDefault="000C4003" w:rsidP="006D7DC5">
      <w:pPr>
        <w:pStyle w:val="ListParagraph"/>
        <w:numPr>
          <w:ilvl w:val="0"/>
          <w:numId w:val="18"/>
        </w:numPr>
        <w:spacing w:after="200" w:line="276" w:lineRule="auto"/>
        <w:ind w:left="567" w:hanging="720"/>
        <w:rPr>
          <w:rFonts w:ascii="Arial" w:hAnsi="Arial" w:cs="Arial"/>
          <w:b/>
          <w:sz w:val="22"/>
          <w:szCs w:val="22"/>
        </w:rPr>
      </w:pPr>
      <w:r w:rsidRPr="00063A6F">
        <w:rPr>
          <w:rFonts w:ascii="Arial" w:hAnsi="Arial" w:cs="Arial"/>
          <w:b/>
          <w:sz w:val="22"/>
          <w:szCs w:val="22"/>
        </w:rPr>
        <w:t>Non-Disclosure:</w:t>
      </w:r>
    </w:p>
    <w:p w:rsidR="000C4003" w:rsidRPr="00063A6F" w:rsidRDefault="000C4003" w:rsidP="006D7DC5">
      <w:pPr>
        <w:ind w:left="567"/>
        <w:rPr>
          <w:rFonts w:ascii="Arial" w:hAnsi="Arial" w:cs="Arial"/>
          <w:sz w:val="22"/>
          <w:szCs w:val="22"/>
        </w:rPr>
      </w:pPr>
      <w:r w:rsidRPr="00063A6F">
        <w:rPr>
          <w:rFonts w:ascii="Arial" w:hAnsi="Arial" w:cs="Arial"/>
          <w:sz w:val="22"/>
          <w:szCs w:val="22"/>
        </w:rPr>
        <w:t>If a Committee member of DACC fails to disclose a conflict of interest or it is suspected that an undisclosed conflict of interest may exist it is incumbent upon the Committee of DACC to review the situation and to take appropriate action by issuing a warning or, depending on the degree of the conflict of interest, or if there are repeat instances, asking the Committee member in question to stand down from their position.</w:t>
      </w:r>
    </w:p>
    <w:p w:rsidR="000C4003" w:rsidRPr="00063A6F" w:rsidRDefault="000C4003" w:rsidP="006D7DC5">
      <w:pPr>
        <w:ind w:left="567"/>
        <w:rPr>
          <w:rFonts w:ascii="Arial" w:hAnsi="Arial" w:cs="Arial"/>
          <w:sz w:val="22"/>
          <w:szCs w:val="22"/>
        </w:rPr>
      </w:pPr>
    </w:p>
    <w:p w:rsidR="000C4003" w:rsidRDefault="000C4003" w:rsidP="006D7DC5">
      <w:pPr>
        <w:ind w:left="567"/>
        <w:rPr>
          <w:rFonts w:ascii="Arial" w:hAnsi="Arial" w:cs="Arial"/>
          <w:sz w:val="22"/>
          <w:szCs w:val="22"/>
        </w:rPr>
      </w:pPr>
    </w:p>
    <w:p w:rsidR="006D7DC5" w:rsidRPr="00063A6F" w:rsidRDefault="006D7DC5" w:rsidP="006D7DC5">
      <w:pPr>
        <w:ind w:left="567"/>
        <w:rPr>
          <w:rFonts w:ascii="Arial" w:hAnsi="Arial" w:cs="Arial"/>
          <w:sz w:val="22"/>
          <w:szCs w:val="22"/>
        </w:rPr>
      </w:pPr>
    </w:p>
    <w:p w:rsidR="000C4003" w:rsidRPr="00063A6F" w:rsidRDefault="000C4003" w:rsidP="006D7DC5">
      <w:pPr>
        <w:ind w:left="567"/>
        <w:rPr>
          <w:rFonts w:ascii="Arial" w:hAnsi="Arial" w:cs="Arial"/>
          <w:sz w:val="22"/>
          <w:szCs w:val="22"/>
        </w:rPr>
      </w:pPr>
      <w:r w:rsidRPr="00063A6F">
        <w:rPr>
          <w:rFonts w:ascii="Arial" w:hAnsi="Arial" w:cs="Arial"/>
          <w:sz w:val="22"/>
          <w:szCs w:val="22"/>
        </w:rPr>
        <w:t>December 2021</w:t>
      </w:r>
    </w:p>
    <w:p w:rsidR="000C4003" w:rsidRPr="00063A6F" w:rsidRDefault="000C4003" w:rsidP="006D7DC5">
      <w:pPr>
        <w:ind w:left="567"/>
        <w:rPr>
          <w:rFonts w:ascii="Arial" w:hAnsi="Arial" w:cs="Arial"/>
          <w:sz w:val="22"/>
          <w:szCs w:val="22"/>
        </w:rPr>
      </w:pPr>
    </w:p>
    <w:p w:rsidR="006E6A4D" w:rsidRPr="00063A6F" w:rsidRDefault="006E6A4D" w:rsidP="00894581">
      <w:pPr>
        <w:ind w:left="567" w:hanging="567"/>
        <w:rPr>
          <w:rFonts w:ascii="Arial" w:hAnsi="Arial" w:cs="Arial"/>
          <w:sz w:val="22"/>
          <w:szCs w:val="22"/>
        </w:rPr>
      </w:pPr>
    </w:p>
    <w:sectPr w:rsidR="006E6A4D" w:rsidRPr="00063A6F" w:rsidSect="00076E35">
      <w:footerReference w:type="default" r:id="rId68"/>
      <w:pgSz w:w="12240" w:h="15840"/>
      <w:pgMar w:top="1440" w:right="1440" w:bottom="1440" w:left="1440" w:header="85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24F" w:rsidRDefault="00F3724F" w:rsidP="00F13835">
      <w:r>
        <w:separator/>
      </w:r>
    </w:p>
  </w:endnote>
  <w:endnote w:type="continuationSeparator" w:id="0">
    <w:p w:rsidR="00F3724F" w:rsidRDefault="00F3724F" w:rsidP="00F1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18"/>
        <w:szCs w:val="18"/>
      </w:rPr>
      <w:id w:val="520589407"/>
      <w:docPartObj>
        <w:docPartGallery w:val="Page Numbers (Bottom of Page)"/>
        <w:docPartUnique/>
      </w:docPartObj>
    </w:sdtPr>
    <w:sdtEndPr>
      <w:rPr>
        <w:noProof/>
      </w:rPr>
    </w:sdtEndPr>
    <w:sdtContent>
      <w:p w:rsidR="00063A6F" w:rsidRPr="00D82EED" w:rsidRDefault="00063A6F" w:rsidP="00D82EED">
        <w:pPr>
          <w:pStyle w:val="Footer"/>
          <w:rPr>
            <w:rFonts w:asciiTheme="majorHAnsi" w:hAnsiTheme="majorHAnsi"/>
            <w:sz w:val="18"/>
            <w:szCs w:val="18"/>
          </w:rPr>
        </w:pPr>
        <w:r w:rsidRPr="00D82EED">
          <w:rPr>
            <w:rFonts w:asciiTheme="majorHAnsi" w:hAnsiTheme="majorHAnsi"/>
            <w:sz w:val="18"/>
            <w:szCs w:val="18"/>
          </w:rPr>
          <w:t>Dragons Abreast Coffs</w:t>
        </w:r>
        <w:r>
          <w:rPr>
            <w:rFonts w:asciiTheme="majorHAnsi" w:hAnsiTheme="majorHAnsi"/>
            <w:sz w:val="18"/>
            <w:szCs w:val="18"/>
          </w:rPr>
          <w:t xml:space="preserve"> Coast </w:t>
        </w:r>
        <w:proofErr w:type="spellStart"/>
        <w:r>
          <w:rPr>
            <w:rFonts w:asciiTheme="majorHAnsi" w:hAnsiTheme="majorHAnsi"/>
            <w:sz w:val="18"/>
            <w:szCs w:val="18"/>
          </w:rPr>
          <w:t>Inc</w:t>
        </w:r>
        <w:proofErr w:type="spellEnd"/>
        <w:r>
          <w:rPr>
            <w:rFonts w:asciiTheme="majorHAnsi" w:hAnsiTheme="majorHAnsi"/>
            <w:sz w:val="18"/>
            <w:szCs w:val="18"/>
          </w:rPr>
          <w:t xml:space="preserve"> Constitution</w:t>
        </w:r>
        <w:r w:rsidRPr="00D82EED">
          <w:rPr>
            <w:rFonts w:asciiTheme="majorHAnsi" w:hAnsiTheme="majorHAnsi"/>
            <w:sz w:val="18"/>
            <w:szCs w:val="18"/>
          </w:rPr>
          <w:tab/>
        </w:r>
        <w:r>
          <w:rPr>
            <w:rFonts w:asciiTheme="majorHAnsi" w:hAnsiTheme="majorHAnsi"/>
            <w:sz w:val="18"/>
            <w:szCs w:val="18"/>
          </w:rPr>
          <w:tab/>
        </w:r>
        <w:r w:rsidRPr="00D82EED">
          <w:rPr>
            <w:rFonts w:asciiTheme="majorHAnsi" w:hAnsiTheme="majorHAnsi"/>
            <w:sz w:val="18"/>
            <w:szCs w:val="18"/>
          </w:rPr>
          <w:t xml:space="preserve">Page </w:t>
        </w:r>
        <w:r w:rsidRPr="00D82EED">
          <w:rPr>
            <w:rFonts w:asciiTheme="majorHAnsi" w:hAnsiTheme="majorHAnsi"/>
            <w:sz w:val="18"/>
            <w:szCs w:val="18"/>
          </w:rPr>
          <w:fldChar w:fldCharType="begin"/>
        </w:r>
        <w:r w:rsidRPr="00D82EED">
          <w:rPr>
            <w:rFonts w:asciiTheme="majorHAnsi" w:hAnsiTheme="majorHAnsi"/>
            <w:sz w:val="18"/>
            <w:szCs w:val="18"/>
          </w:rPr>
          <w:instrText xml:space="preserve"> PAGE   \* MERGEFORMAT </w:instrText>
        </w:r>
        <w:r w:rsidRPr="00D82EED">
          <w:rPr>
            <w:rFonts w:asciiTheme="majorHAnsi" w:hAnsiTheme="majorHAnsi"/>
            <w:sz w:val="18"/>
            <w:szCs w:val="18"/>
          </w:rPr>
          <w:fldChar w:fldCharType="separate"/>
        </w:r>
        <w:r w:rsidR="00D8374A">
          <w:rPr>
            <w:rFonts w:asciiTheme="majorHAnsi" w:hAnsiTheme="majorHAnsi"/>
            <w:noProof/>
            <w:sz w:val="18"/>
            <w:szCs w:val="18"/>
          </w:rPr>
          <w:t>20</w:t>
        </w:r>
        <w:r w:rsidRPr="00D82EED">
          <w:rPr>
            <w:rFonts w:asciiTheme="majorHAnsi" w:hAnsiTheme="majorHAnsi"/>
            <w:noProof/>
            <w:sz w:val="18"/>
            <w:szCs w:val="18"/>
          </w:rPr>
          <w:fldChar w:fldCharType="end"/>
        </w:r>
      </w:p>
    </w:sdtContent>
  </w:sdt>
  <w:p w:rsidR="00063A6F" w:rsidRDefault="00063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24F" w:rsidRDefault="00F3724F" w:rsidP="00F13835">
      <w:r>
        <w:separator/>
      </w:r>
    </w:p>
  </w:footnote>
  <w:footnote w:type="continuationSeparator" w:id="0">
    <w:p w:rsidR="00F3724F" w:rsidRDefault="00F3724F" w:rsidP="00F13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6BA4"/>
    <w:multiLevelType w:val="hybridMultilevel"/>
    <w:tmpl w:val="F37A2C9A"/>
    <w:lvl w:ilvl="0" w:tplc="02A0007C">
      <w:start w:val="6"/>
      <w:numFmt w:val="bullet"/>
      <w:lvlText w:val="-"/>
      <w:lvlJc w:val="left"/>
      <w:pPr>
        <w:ind w:left="720" w:hanging="360"/>
      </w:pPr>
      <w:rPr>
        <w:rFonts w:ascii="Segoe UI Symbol" w:eastAsiaTheme="minorHAnsi" w:hAnsi="Segoe UI 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4E81A6F"/>
    <w:multiLevelType w:val="multilevel"/>
    <w:tmpl w:val="74CC3FB6"/>
    <w:lvl w:ilvl="0">
      <w:start w:val="1"/>
      <w:numFmt w:val="decimal"/>
      <w:lvlText w:val="%1"/>
      <w:lvlJc w:val="left"/>
      <w:pPr>
        <w:ind w:left="780" w:hanging="4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B883360"/>
    <w:multiLevelType w:val="hybridMultilevel"/>
    <w:tmpl w:val="7554B3FA"/>
    <w:lvl w:ilvl="0" w:tplc="658E7A4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2BBE4F5E"/>
    <w:multiLevelType w:val="hybridMultilevel"/>
    <w:tmpl w:val="80FCDFF6"/>
    <w:lvl w:ilvl="0" w:tplc="9CFE2764">
      <w:start w:val="3"/>
      <w:numFmt w:val="bullet"/>
      <w:lvlText w:val="-"/>
      <w:lvlJc w:val="left"/>
      <w:pPr>
        <w:ind w:left="927" w:hanging="360"/>
      </w:pPr>
      <w:rPr>
        <w:rFonts w:ascii="Arial" w:eastAsiaTheme="minorEastAsia"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nsid w:val="2BC73660"/>
    <w:multiLevelType w:val="hybridMultilevel"/>
    <w:tmpl w:val="753856B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BF8739D"/>
    <w:multiLevelType w:val="hybridMultilevel"/>
    <w:tmpl w:val="1B8411D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30515951"/>
    <w:multiLevelType w:val="hybridMultilevel"/>
    <w:tmpl w:val="6C600572"/>
    <w:lvl w:ilvl="0" w:tplc="A7CCAD1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0F863C2"/>
    <w:multiLevelType w:val="hybridMultilevel"/>
    <w:tmpl w:val="BB8220FE"/>
    <w:lvl w:ilvl="0" w:tplc="36E09FE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2FC34F5"/>
    <w:multiLevelType w:val="hybridMultilevel"/>
    <w:tmpl w:val="215AE6AC"/>
    <w:lvl w:ilvl="0" w:tplc="E95C008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72A7C65"/>
    <w:multiLevelType w:val="hybridMultilevel"/>
    <w:tmpl w:val="F6861198"/>
    <w:lvl w:ilvl="0" w:tplc="64E4F0BC">
      <w:start w:val="4"/>
      <w:numFmt w:val="bullet"/>
      <w:lvlText w:val="-"/>
      <w:lvlJc w:val="left"/>
      <w:pPr>
        <w:ind w:left="927" w:hanging="360"/>
      </w:pPr>
      <w:rPr>
        <w:rFonts w:ascii="Arial" w:eastAsiaTheme="minorHAnsi"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
    <w:nsid w:val="3F724A55"/>
    <w:multiLevelType w:val="hybridMultilevel"/>
    <w:tmpl w:val="F5B60166"/>
    <w:lvl w:ilvl="0" w:tplc="1E52B0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23125C9"/>
    <w:multiLevelType w:val="hybridMultilevel"/>
    <w:tmpl w:val="8E609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3C35B28"/>
    <w:multiLevelType w:val="hybridMultilevel"/>
    <w:tmpl w:val="C4C2DB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4F8160EB"/>
    <w:multiLevelType w:val="hybridMultilevel"/>
    <w:tmpl w:val="EFB6C166"/>
    <w:lvl w:ilvl="0" w:tplc="F7F8863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42F4BCF"/>
    <w:multiLevelType w:val="hybridMultilevel"/>
    <w:tmpl w:val="58729E02"/>
    <w:lvl w:ilvl="0" w:tplc="E3F85FBE">
      <w:start w:val="1"/>
      <w:numFmt w:val="decimal"/>
      <w:lvlText w:val="(%1)"/>
      <w:lvlJc w:val="left"/>
      <w:pPr>
        <w:ind w:left="786" w:hanging="360"/>
      </w:pPr>
      <w:rPr>
        <w:rFonts w:hint="default"/>
        <w:color w:val="auto"/>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5">
    <w:nsid w:val="6262139B"/>
    <w:multiLevelType w:val="hybridMultilevel"/>
    <w:tmpl w:val="CA103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98264D3"/>
    <w:multiLevelType w:val="hybridMultilevel"/>
    <w:tmpl w:val="80549BB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6BB07F21"/>
    <w:multiLevelType w:val="hybridMultilevel"/>
    <w:tmpl w:val="D88CEF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C304DDF"/>
    <w:multiLevelType w:val="hybridMultilevel"/>
    <w:tmpl w:val="8DBA82FE"/>
    <w:lvl w:ilvl="0" w:tplc="8C9846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D6D36C1"/>
    <w:multiLevelType w:val="hybridMultilevel"/>
    <w:tmpl w:val="1E6ED8D8"/>
    <w:lvl w:ilvl="0" w:tplc="9138B032">
      <w:start w:val="1"/>
      <w:numFmt w:val="lowerLetter"/>
      <w:lvlText w:val="(%1)"/>
      <w:lvlJc w:val="left"/>
      <w:pPr>
        <w:ind w:left="1451" w:hanging="360"/>
      </w:pPr>
      <w:rPr>
        <w:rFonts w:hint="default"/>
      </w:rPr>
    </w:lvl>
    <w:lvl w:ilvl="1" w:tplc="0C090019" w:tentative="1">
      <w:start w:val="1"/>
      <w:numFmt w:val="lowerLetter"/>
      <w:lvlText w:val="%2."/>
      <w:lvlJc w:val="left"/>
      <w:pPr>
        <w:ind w:left="2171" w:hanging="360"/>
      </w:pPr>
    </w:lvl>
    <w:lvl w:ilvl="2" w:tplc="0C09001B" w:tentative="1">
      <w:start w:val="1"/>
      <w:numFmt w:val="lowerRoman"/>
      <w:lvlText w:val="%3."/>
      <w:lvlJc w:val="right"/>
      <w:pPr>
        <w:ind w:left="2891" w:hanging="180"/>
      </w:pPr>
    </w:lvl>
    <w:lvl w:ilvl="3" w:tplc="0C09000F" w:tentative="1">
      <w:start w:val="1"/>
      <w:numFmt w:val="decimal"/>
      <w:lvlText w:val="%4."/>
      <w:lvlJc w:val="left"/>
      <w:pPr>
        <w:ind w:left="3611" w:hanging="360"/>
      </w:pPr>
    </w:lvl>
    <w:lvl w:ilvl="4" w:tplc="0C090019" w:tentative="1">
      <w:start w:val="1"/>
      <w:numFmt w:val="lowerLetter"/>
      <w:lvlText w:val="%5."/>
      <w:lvlJc w:val="left"/>
      <w:pPr>
        <w:ind w:left="4331" w:hanging="360"/>
      </w:pPr>
    </w:lvl>
    <w:lvl w:ilvl="5" w:tplc="0C09001B" w:tentative="1">
      <w:start w:val="1"/>
      <w:numFmt w:val="lowerRoman"/>
      <w:lvlText w:val="%6."/>
      <w:lvlJc w:val="right"/>
      <w:pPr>
        <w:ind w:left="5051" w:hanging="180"/>
      </w:pPr>
    </w:lvl>
    <w:lvl w:ilvl="6" w:tplc="0C09000F" w:tentative="1">
      <w:start w:val="1"/>
      <w:numFmt w:val="decimal"/>
      <w:lvlText w:val="%7."/>
      <w:lvlJc w:val="left"/>
      <w:pPr>
        <w:ind w:left="5771" w:hanging="360"/>
      </w:pPr>
    </w:lvl>
    <w:lvl w:ilvl="7" w:tplc="0C090019" w:tentative="1">
      <w:start w:val="1"/>
      <w:numFmt w:val="lowerLetter"/>
      <w:lvlText w:val="%8."/>
      <w:lvlJc w:val="left"/>
      <w:pPr>
        <w:ind w:left="6491" w:hanging="360"/>
      </w:pPr>
    </w:lvl>
    <w:lvl w:ilvl="8" w:tplc="0C09001B" w:tentative="1">
      <w:start w:val="1"/>
      <w:numFmt w:val="lowerRoman"/>
      <w:lvlText w:val="%9."/>
      <w:lvlJc w:val="right"/>
      <w:pPr>
        <w:ind w:left="7211" w:hanging="180"/>
      </w:pPr>
    </w:lvl>
  </w:abstractNum>
  <w:abstractNum w:abstractNumId="20">
    <w:nsid w:val="735C59EA"/>
    <w:multiLevelType w:val="hybridMultilevel"/>
    <w:tmpl w:val="7C7CFDA8"/>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75662DDC"/>
    <w:multiLevelType w:val="hybridMultilevel"/>
    <w:tmpl w:val="72442CEC"/>
    <w:lvl w:ilvl="0" w:tplc="6896E2C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69A489A"/>
    <w:multiLevelType w:val="hybridMultilevel"/>
    <w:tmpl w:val="293AF9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C7439A2"/>
    <w:multiLevelType w:val="hybridMultilevel"/>
    <w:tmpl w:val="F8100364"/>
    <w:lvl w:ilvl="0" w:tplc="086A2E70">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
  </w:num>
  <w:num w:numId="2">
    <w:abstractNumId w:val="14"/>
  </w:num>
  <w:num w:numId="3">
    <w:abstractNumId w:val="22"/>
  </w:num>
  <w:num w:numId="4">
    <w:abstractNumId w:val="6"/>
  </w:num>
  <w:num w:numId="5">
    <w:abstractNumId w:val="21"/>
  </w:num>
  <w:num w:numId="6">
    <w:abstractNumId w:val="8"/>
  </w:num>
  <w:num w:numId="7">
    <w:abstractNumId w:val="19"/>
  </w:num>
  <w:num w:numId="8">
    <w:abstractNumId w:val="2"/>
  </w:num>
  <w:num w:numId="9">
    <w:abstractNumId w:val="23"/>
  </w:num>
  <w:num w:numId="10">
    <w:abstractNumId w:val="7"/>
  </w:num>
  <w:num w:numId="11">
    <w:abstractNumId w:val="10"/>
  </w:num>
  <w:num w:numId="12">
    <w:abstractNumId w:val="18"/>
  </w:num>
  <w:num w:numId="13">
    <w:abstractNumId w:val="15"/>
  </w:num>
  <w:num w:numId="14">
    <w:abstractNumId w:val="11"/>
  </w:num>
  <w:num w:numId="15">
    <w:abstractNumId w:val="3"/>
  </w:num>
  <w:num w:numId="16">
    <w:abstractNumId w:val="12"/>
  </w:num>
  <w:num w:numId="17">
    <w:abstractNumId w:val="13"/>
  </w:num>
  <w:num w:numId="18">
    <w:abstractNumId w:val="17"/>
  </w:num>
  <w:num w:numId="19">
    <w:abstractNumId w:val="5"/>
  </w:num>
  <w:num w:numId="20">
    <w:abstractNumId w:val="16"/>
  </w:num>
  <w:num w:numId="21">
    <w:abstractNumId w:val="4"/>
  </w:num>
  <w:num w:numId="22">
    <w:abstractNumId w:val="20"/>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270"/>
    <w:rsid w:val="00003A50"/>
    <w:rsid w:val="0000422E"/>
    <w:rsid w:val="00037057"/>
    <w:rsid w:val="00051382"/>
    <w:rsid w:val="00063A6F"/>
    <w:rsid w:val="00076E35"/>
    <w:rsid w:val="00080C13"/>
    <w:rsid w:val="000C4003"/>
    <w:rsid w:val="000C6562"/>
    <w:rsid w:val="00130B48"/>
    <w:rsid w:val="001347F7"/>
    <w:rsid w:val="00142F7A"/>
    <w:rsid w:val="00194915"/>
    <w:rsid w:val="001B1F32"/>
    <w:rsid w:val="001B3D05"/>
    <w:rsid w:val="001D359F"/>
    <w:rsid w:val="001D4381"/>
    <w:rsid w:val="001E340D"/>
    <w:rsid w:val="001F38AF"/>
    <w:rsid w:val="001F7295"/>
    <w:rsid w:val="001F73C9"/>
    <w:rsid w:val="00211BCA"/>
    <w:rsid w:val="00233875"/>
    <w:rsid w:val="002658E9"/>
    <w:rsid w:val="002C1939"/>
    <w:rsid w:val="002D0CAC"/>
    <w:rsid w:val="00350929"/>
    <w:rsid w:val="00396650"/>
    <w:rsid w:val="003B7CE8"/>
    <w:rsid w:val="003C5F8F"/>
    <w:rsid w:val="003D0887"/>
    <w:rsid w:val="003D6C88"/>
    <w:rsid w:val="003E3677"/>
    <w:rsid w:val="004221AE"/>
    <w:rsid w:val="00427A3A"/>
    <w:rsid w:val="0046731F"/>
    <w:rsid w:val="004D4163"/>
    <w:rsid w:val="004E3ABB"/>
    <w:rsid w:val="004F23E3"/>
    <w:rsid w:val="004F34B3"/>
    <w:rsid w:val="00504745"/>
    <w:rsid w:val="00514270"/>
    <w:rsid w:val="00527EA8"/>
    <w:rsid w:val="005310CE"/>
    <w:rsid w:val="0055050D"/>
    <w:rsid w:val="005B717B"/>
    <w:rsid w:val="00606DF1"/>
    <w:rsid w:val="00692240"/>
    <w:rsid w:val="00697EAD"/>
    <w:rsid w:val="006B7729"/>
    <w:rsid w:val="006D7DC5"/>
    <w:rsid w:val="006E6A4D"/>
    <w:rsid w:val="006F7385"/>
    <w:rsid w:val="00734108"/>
    <w:rsid w:val="007352F2"/>
    <w:rsid w:val="007431B5"/>
    <w:rsid w:val="00790E71"/>
    <w:rsid w:val="00797174"/>
    <w:rsid w:val="007974F9"/>
    <w:rsid w:val="007A6030"/>
    <w:rsid w:val="007B46F0"/>
    <w:rsid w:val="007D76DA"/>
    <w:rsid w:val="007E4B79"/>
    <w:rsid w:val="008247FC"/>
    <w:rsid w:val="0084453B"/>
    <w:rsid w:val="008640F2"/>
    <w:rsid w:val="00876FBD"/>
    <w:rsid w:val="00885771"/>
    <w:rsid w:val="00894581"/>
    <w:rsid w:val="008A6DD5"/>
    <w:rsid w:val="008C4368"/>
    <w:rsid w:val="008D3EF7"/>
    <w:rsid w:val="009036E4"/>
    <w:rsid w:val="00904AC8"/>
    <w:rsid w:val="0096312A"/>
    <w:rsid w:val="0098292A"/>
    <w:rsid w:val="009A2123"/>
    <w:rsid w:val="009B3E32"/>
    <w:rsid w:val="009D1A12"/>
    <w:rsid w:val="009E217D"/>
    <w:rsid w:val="009E33EC"/>
    <w:rsid w:val="009F4AF4"/>
    <w:rsid w:val="00A03594"/>
    <w:rsid w:val="00A2101B"/>
    <w:rsid w:val="00A30A72"/>
    <w:rsid w:val="00A63AE6"/>
    <w:rsid w:val="00A71225"/>
    <w:rsid w:val="00A71629"/>
    <w:rsid w:val="00A81D2B"/>
    <w:rsid w:val="00AE35E6"/>
    <w:rsid w:val="00B248CE"/>
    <w:rsid w:val="00B61C21"/>
    <w:rsid w:val="00B73DCA"/>
    <w:rsid w:val="00B86D1E"/>
    <w:rsid w:val="00BB03D0"/>
    <w:rsid w:val="00BB6B40"/>
    <w:rsid w:val="00C15A84"/>
    <w:rsid w:val="00C21BD0"/>
    <w:rsid w:val="00C65668"/>
    <w:rsid w:val="00C7044C"/>
    <w:rsid w:val="00C8337A"/>
    <w:rsid w:val="00C924C4"/>
    <w:rsid w:val="00CB33CD"/>
    <w:rsid w:val="00CD75DF"/>
    <w:rsid w:val="00D02FC3"/>
    <w:rsid w:val="00D120B9"/>
    <w:rsid w:val="00D26E86"/>
    <w:rsid w:val="00D35453"/>
    <w:rsid w:val="00D44BD3"/>
    <w:rsid w:val="00D516E7"/>
    <w:rsid w:val="00D82EED"/>
    <w:rsid w:val="00D8374A"/>
    <w:rsid w:val="00DA1244"/>
    <w:rsid w:val="00DF2C04"/>
    <w:rsid w:val="00DF64EE"/>
    <w:rsid w:val="00E16999"/>
    <w:rsid w:val="00E20F9E"/>
    <w:rsid w:val="00E54641"/>
    <w:rsid w:val="00E92025"/>
    <w:rsid w:val="00ED2159"/>
    <w:rsid w:val="00F05F49"/>
    <w:rsid w:val="00F13835"/>
    <w:rsid w:val="00F3312F"/>
    <w:rsid w:val="00F3724F"/>
    <w:rsid w:val="00F478C6"/>
    <w:rsid w:val="00F61636"/>
    <w:rsid w:val="00F80B88"/>
    <w:rsid w:val="00FA6514"/>
    <w:rsid w:val="00FF7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0CE"/>
    <w:pPr>
      <w:ind w:left="720"/>
      <w:contextualSpacing/>
    </w:pPr>
  </w:style>
  <w:style w:type="paragraph" w:styleId="BalloonText">
    <w:name w:val="Balloon Text"/>
    <w:basedOn w:val="Normal"/>
    <w:link w:val="BalloonTextChar"/>
    <w:uiPriority w:val="99"/>
    <w:semiHidden/>
    <w:unhideWhenUsed/>
    <w:rsid w:val="00F13835"/>
    <w:rPr>
      <w:rFonts w:ascii="Tahoma" w:hAnsi="Tahoma" w:cs="Tahoma"/>
      <w:sz w:val="16"/>
      <w:szCs w:val="16"/>
    </w:rPr>
  </w:style>
  <w:style w:type="character" w:customStyle="1" w:styleId="BalloonTextChar">
    <w:name w:val="Balloon Text Char"/>
    <w:basedOn w:val="DefaultParagraphFont"/>
    <w:link w:val="BalloonText"/>
    <w:uiPriority w:val="99"/>
    <w:semiHidden/>
    <w:rsid w:val="00F13835"/>
    <w:rPr>
      <w:rFonts w:ascii="Tahoma" w:hAnsi="Tahoma" w:cs="Tahoma"/>
      <w:sz w:val="16"/>
      <w:szCs w:val="16"/>
    </w:rPr>
  </w:style>
  <w:style w:type="paragraph" w:styleId="Header">
    <w:name w:val="header"/>
    <w:basedOn w:val="Normal"/>
    <w:link w:val="HeaderChar"/>
    <w:uiPriority w:val="99"/>
    <w:unhideWhenUsed/>
    <w:rsid w:val="00F13835"/>
    <w:pPr>
      <w:tabs>
        <w:tab w:val="center" w:pos="4513"/>
        <w:tab w:val="right" w:pos="9026"/>
      </w:tabs>
    </w:pPr>
  </w:style>
  <w:style w:type="character" w:customStyle="1" w:styleId="HeaderChar">
    <w:name w:val="Header Char"/>
    <w:basedOn w:val="DefaultParagraphFont"/>
    <w:link w:val="Header"/>
    <w:uiPriority w:val="99"/>
    <w:rsid w:val="00F13835"/>
  </w:style>
  <w:style w:type="paragraph" w:styleId="Footer">
    <w:name w:val="footer"/>
    <w:basedOn w:val="Normal"/>
    <w:link w:val="FooterChar"/>
    <w:uiPriority w:val="99"/>
    <w:unhideWhenUsed/>
    <w:rsid w:val="00F13835"/>
    <w:pPr>
      <w:tabs>
        <w:tab w:val="center" w:pos="4513"/>
        <w:tab w:val="right" w:pos="9026"/>
      </w:tabs>
    </w:pPr>
  </w:style>
  <w:style w:type="character" w:customStyle="1" w:styleId="FooterChar">
    <w:name w:val="Footer Char"/>
    <w:basedOn w:val="DefaultParagraphFont"/>
    <w:link w:val="Footer"/>
    <w:uiPriority w:val="99"/>
    <w:rsid w:val="00F13835"/>
  </w:style>
  <w:style w:type="paragraph" w:styleId="NoSpacing">
    <w:name w:val="No Spacing"/>
    <w:uiPriority w:val="1"/>
    <w:qFormat/>
    <w:rsid w:val="001347F7"/>
  </w:style>
  <w:style w:type="paragraph" w:customStyle="1" w:styleId="Default">
    <w:name w:val="Default"/>
    <w:rsid w:val="00876FBD"/>
    <w:pPr>
      <w:autoSpaceDE w:val="0"/>
      <w:autoSpaceDN w:val="0"/>
      <w:adjustRightInd w:val="0"/>
    </w:pPr>
    <w:rPr>
      <w:rFonts w:ascii="Arial" w:eastAsiaTheme="minorHAnsi" w:hAnsi="Arial" w:cs="Arial"/>
      <w:color w:val="00000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0CE"/>
    <w:pPr>
      <w:ind w:left="720"/>
      <w:contextualSpacing/>
    </w:pPr>
  </w:style>
  <w:style w:type="paragraph" w:styleId="BalloonText">
    <w:name w:val="Balloon Text"/>
    <w:basedOn w:val="Normal"/>
    <w:link w:val="BalloonTextChar"/>
    <w:uiPriority w:val="99"/>
    <w:semiHidden/>
    <w:unhideWhenUsed/>
    <w:rsid w:val="00F13835"/>
    <w:rPr>
      <w:rFonts w:ascii="Tahoma" w:hAnsi="Tahoma" w:cs="Tahoma"/>
      <w:sz w:val="16"/>
      <w:szCs w:val="16"/>
    </w:rPr>
  </w:style>
  <w:style w:type="character" w:customStyle="1" w:styleId="BalloonTextChar">
    <w:name w:val="Balloon Text Char"/>
    <w:basedOn w:val="DefaultParagraphFont"/>
    <w:link w:val="BalloonText"/>
    <w:uiPriority w:val="99"/>
    <w:semiHidden/>
    <w:rsid w:val="00F13835"/>
    <w:rPr>
      <w:rFonts w:ascii="Tahoma" w:hAnsi="Tahoma" w:cs="Tahoma"/>
      <w:sz w:val="16"/>
      <w:szCs w:val="16"/>
    </w:rPr>
  </w:style>
  <w:style w:type="paragraph" w:styleId="Header">
    <w:name w:val="header"/>
    <w:basedOn w:val="Normal"/>
    <w:link w:val="HeaderChar"/>
    <w:uiPriority w:val="99"/>
    <w:unhideWhenUsed/>
    <w:rsid w:val="00F13835"/>
    <w:pPr>
      <w:tabs>
        <w:tab w:val="center" w:pos="4513"/>
        <w:tab w:val="right" w:pos="9026"/>
      </w:tabs>
    </w:pPr>
  </w:style>
  <w:style w:type="character" w:customStyle="1" w:styleId="HeaderChar">
    <w:name w:val="Header Char"/>
    <w:basedOn w:val="DefaultParagraphFont"/>
    <w:link w:val="Header"/>
    <w:uiPriority w:val="99"/>
    <w:rsid w:val="00F13835"/>
  </w:style>
  <w:style w:type="paragraph" w:styleId="Footer">
    <w:name w:val="footer"/>
    <w:basedOn w:val="Normal"/>
    <w:link w:val="FooterChar"/>
    <w:uiPriority w:val="99"/>
    <w:unhideWhenUsed/>
    <w:rsid w:val="00F13835"/>
    <w:pPr>
      <w:tabs>
        <w:tab w:val="center" w:pos="4513"/>
        <w:tab w:val="right" w:pos="9026"/>
      </w:tabs>
    </w:pPr>
  </w:style>
  <w:style w:type="character" w:customStyle="1" w:styleId="FooterChar">
    <w:name w:val="Footer Char"/>
    <w:basedOn w:val="DefaultParagraphFont"/>
    <w:link w:val="Footer"/>
    <w:uiPriority w:val="99"/>
    <w:rsid w:val="00F13835"/>
  </w:style>
  <w:style w:type="paragraph" w:styleId="NoSpacing">
    <w:name w:val="No Spacing"/>
    <w:uiPriority w:val="1"/>
    <w:qFormat/>
    <w:rsid w:val="001347F7"/>
  </w:style>
  <w:style w:type="paragraph" w:customStyle="1" w:styleId="Default">
    <w:name w:val="Default"/>
    <w:rsid w:val="00876FBD"/>
    <w:pPr>
      <w:autoSpaceDE w:val="0"/>
      <w:autoSpaceDN w:val="0"/>
      <w:adjustRightInd w:val="0"/>
    </w:pPr>
    <w:rPr>
      <w:rFonts w:ascii="Arial" w:eastAsiaTheme="minorHAnsi"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549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Judit\Documents\My%20Documents%20jt\Dragon%20Boating\DACC\DACC\DACC%20Constitution\l%20%22_Toc459977740%22" TargetMode="External"/><Relationship Id="rId18" Type="http://schemas.openxmlformats.org/officeDocument/2006/relationships/hyperlink" Target="file:///C:\Users\Judit\Documents\My%20Documents%20jt\Dragon%20Boating\DACC\DACC\DACC%20Constitution\l%20%22_Toc459977745%22" TargetMode="External"/><Relationship Id="rId26" Type="http://schemas.openxmlformats.org/officeDocument/2006/relationships/hyperlink" Target="file:///C:\Users\Judit\Documents\My%20Documents%20jt\Dragon%20Boating\DACC\DACC\DACC%20Constitution\l%20%22_Toc459977753%22" TargetMode="External"/><Relationship Id="rId39" Type="http://schemas.openxmlformats.org/officeDocument/2006/relationships/hyperlink" Target="file:///C:\Users\Judit\Documents\My%20Documents%20jt\Dragon%20Boating\DACC\DACC\DACC%20Constitution\l%20%22_Toc459977767%22" TargetMode="External"/><Relationship Id="rId21" Type="http://schemas.openxmlformats.org/officeDocument/2006/relationships/hyperlink" Target="file:///C:\Users\Judit\Documents\My%20Documents%20jt\Dragon%20Boating\DACC\DACC\DACC%20Constitution\l%20%22_Toc459977748%22" TargetMode="External"/><Relationship Id="rId34" Type="http://schemas.openxmlformats.org/officeDocument/2006/relationships/hyperlink" Target="file:///C:\Users\Judit\Documents\My%20Documents%20jt\Dragon%20Boating\DACC\DACC\DACC%20Constitution\l%20%22_Toc459977762%22" TargetMode="External"/><Relationship Id="rId42" Type="http://schemas.openxmlformats.org/officeDocument/2006/relationships/hyperlink" Target="file:///C:\Users\Judit\Documents\My%20Documents%20jt\Dragon%20Boating\DACC\DACC\DACC%20Constitution\l%20%22_Toc459977770%22" TargetMode="External"/><Relationship Id="rId47" Type="http://schemas.openxmlformats.org/officeDocument/2006/relationships/hyperlink" Target="file:///C:\Users\Judit\Documents\My%20Documents%20jt\Dragon%20Boating\DACC\DACC\DACC%20Constitution\l%20%22_Toc459977775%22" TargetMode="External"/><Relationship Id="rId50" Type="http://schemas.openxmlformats.org/officeDocument/2006/relationships/hyperlink" Target="file:///C:\Users\Judit\Documents\My%20Documents%20jt\Dragon%20Boating\DACC\DACC\DACC%20Constitution\l%20%22_Toc459977778%22" TargetMode="External"/><Relationship Id="rId55" Type="http://schemas.openxmlformats.org/officeDocument/2006/relationships/hyperlink" Target="file:///C:\Users\Judit\Documents\My%20Documents%20jt\Dragon%20Boating\DACC\DACC\DACC%20Constitution\l%20%22_Toc459977783%22" TargetMode="External"/><Relationship Id="rId63" Type="http://schemas.openxmlformats.org/officeDocument/2006/relationships/hyperlink" Target="http://www.legislation.nsw.gov.au/xref/inforce/?xref=Type=act%20AND%20Year=1987%20AND%20no=15&amp;nohits=y%22%20%5Ct%20%22main" TargetMode="External"/><Relationship Id="rId68"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Users\Judit\Documents\My%20Documents%20jt\Dragon%20Boating\DACC\DACC\DACC%20Constitution\l%20%22_Toc459977743%22" TargetMode="External"/><Relationship Id="rId29" Type="http://schemas.openxmlformats.org/officeDocument/2006/relationships/hyperlink" Target="file:///C:\Users\Judit\Documents\My%20Documents%20jt\Dragon%20Boating\DACC\DACC\DACC%20Constitution\l%20%22_Toc459977756%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Judit\Documents\My%20Documents%20jt\Dragon%20Boating\DACC\DACC\DACC%20Constitution\l%20%22_Toc459977738%22" TargetMode="External"/><Relationship Id="rId24" Type="http://schemas.openxmlformats.org/officeDocument/2006/relationships/hyperlink" Target="file:///C:\Users\Judit\Documents\My%20Documents%20jt\Dragon%20Boating\DACC\DACC\DACC%20Constitution\l%20%22_Toc459977751%22" TargetMode="External"/><Relationship Id="rId32" Type="http://schemas.openxmlformats.org/officeDocument/2006/relationships/hyperlink" Target="file:///C:\Users\Judit\Documents\My%20Documents%20jt\Dragon%20Boating\DACC\DACC\DACC%20Constitution\l%20%22_Toc459977759%22" TargetMode="External"/><Relationship Id="rId37" Type="http://schemas.openxmlformats.org/officeDocument/2006/relationships/hyperlink" Target="file:///C:\Users\Judit\Documents\My%20Documents%20jt\Dragon%20Boating\DACC\DACC\DACC%20Constitution\l%20%22_Toc459977765%22" TargetMode="External"/><Relationship Id="rId40" Type="http://schemas.openxmlformats.org/officeDocument/2006/relationships/hyperlink" Target="file:///C:\Users\Judit\Documents\My%20Documents%20jt\Dragon%20Boating\DACC\DACC\DACC%20Constitution\l%20%22_Toc459977768%22" TargetMode="External"/><Relationship Id="rId45" Type="http://schemas.openxmlformats.org/officeDocument/2006/relationships/hyperlink" Target="file:///C:\Users\Judit\Documents\My%20Documents%20jt\Dragon%20Boating\DACC\DACC\DACC%20Constitution\l%20%22_Toc459977773%22" TargetMode="External"/><Relationship Id="rId53" Type="http://schemas.openxmlformats.org/officeDocument/2006/relationships/hyperlink" Target="file:///C:\Users\Judit\Documents\My%20Documents%20jt\Dragon%20Boating\DACC\DACC\DACC%20Constitution\l%20%22_Toc459977781%22" TargetMode="External"/><Relationship Id="rId58" Type="http://schemas.openxmlformats.org/officeDocument/2006/relationships/hyperlink" Target="file:///C:\Users\Judit\Documents\My%20Documents%20jt\Dragon%20Boating\DACC\DACC\DACC%20Constitution\l%20%22_Toc459977786%22" TargetMode="External"/><Relationship Id="rId66"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C:\Users\Judit\Documents\My%20Documents%20jt\Dragon%20Boating\DACC\DACC\DACC%20Constitution\l%20%22_Toc459977742%22" TargetMode="External"/><Relationship Id="rId23" Type="http://schemas.openxmlformats.org/officeDocument/2006/relationships/hyperlink" Target="file:///C:\Users\Judit\Documents\My%20Documents%20jt\Dragon%20Boating\DACC\DACC\DACC%20Constitution\l%20%22_Toc459977750%22" TargetMode="External"/><Relationship Id="rId28" Type="http://schemas.openxmlformats.org/officeDocument/2006/relationships/hyperlink" Target="file:///C:\Users\Judit\Documents\My%20Documents%20jt\Dragon%20Boating\DACC\DACC\DACC%20Constitution\l%20%22_Toc459977755%22" TargetMode="External"/><Relationship Id="rId36" Type="http://schemas.openxmlformats.org/officeDocument/2006/relationships/hyperlink" Target="file:///C:\Users\Judit\Documents\My%20Documents%20jt\Dragon%20Boating\DACC\DACC\DACC%20Constitution\l%20%22_Toc459977764%22" TargetMode="External"/><Relationship Id="rId49" Type="http://schemas.openxmlformats.org/officeDocument/2006/relationships/hyperlink" Target="file:///C:\Users\Judit\Documents\My%20Documents%20jt\Dragon%20Boating\DACC\DACC\DACC%20Constitution\l%20%22_Toc459977777%22" TargetMode="External"/><Relationship Id="rId57" Type="http://schemas.openxmlformats.org/officeDocument/2006/relationships/hyperlink" Target="file:///C:\Users\Judit\Documents\My%20Documents%20jt\Dragon%20Boating\DACC\DACC\DACC%20Constitution\l%20%22_Toc459977785%22" TargetMode="External"/><Relationship Id="rId61" Type="http://schemas.openxmlformats.org/officeDocument/2006/relationships/hyperlink" Target="http://www.legislation.nsw.gov.au/xref/inforce/?xref=Type=act%20AND%20Year=2009%20AND%20no=7&amp;nohits=y%22%20%5Ct%20%22main" TargetMode="External"/><Relationship Id="rId10" Type="http://schemas.openxmlformats.org/officeDocument/2006/relationships/hyperlink" Target="file:///C:\Users\Judit\Documents\My%20Documents%20jt\Dragon%20Boating\DACC\DACC\DACC%20Constitution\l%20%22_Toc459977737%22" TargetMode="External"/><Relationship Id="rId19" Type="http://schemas.openxmlformats.org/officeDocument/2006/relationships/hyperlink" Target="file:///C:\Users\Judit\Documents\My%20Documents%20jt\Dragon%20Boating\DACC\DACC\DACC%20Constitution\l%20%22_Toc459977746%22" TargetMode="External"/><Relationship Id="rId31" Type="http://schemas.openxmlformats.org/officeDocument/2006/relationships/hyperlink" Target="file:///C:\Users\Judit\Documents\My%20Documents%20jt\Dragon%20Boating\DACC\DACC\DACC%20Constitution\l%20%22_Toc459977758%22" TargetMode="External"/><Relationship Id="rId44" Type="http://schemas.openxmlformats.org/officeDocument/2006/relationships/hyperlink" Target="file:///C:\Users\Judit\Documents\My%20Documents%20jt\Dragon%20Boating\DACC\DACC\DACC%20Constitution\l%20%22_Toc459977772%22" TargetMode="External"/><Relationship Id="rId52" Type="http://schemas.openxmlformats.org/officeDocument/2006/relationships/hyperlink" Target="file:///C:\Users\Judit\Documents\My%20Documents%20jt\Dragon%20Boating\DACC\DACC\DACC%20Constitution\l%20%22_Toc459977780%22" TargetMode="External"/><Relationship Id="rId60" Type="http://schemas.openxmlformats.org/officeDocument/2006/relationships/hyperlink" Target="file:///C:\Users\Judit\Documents\My%20Documents%20jt\Dragon%20Boating\DACC\DACC\DACC%20Constitution\l%20%22_Toc459977788%22" TargetMode="External"/><Relationship Id="rId65" Type="http://schemas.openxmlformats.org/officeDocument/2006/relationships/hyperlink" Target="http://www.comlaw.gov.au/%22%20%5Ct%20%22_to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Judit\Documents\My%20Documents%20jt\Dragon%20Boating\DACC\DACC\DACC%20Constitution\l%20%22_Toc459977741%22" TargetMode="External"/><Relationship Id="rId22" Type="http://schemas.openxmlformats.org/officeDocument/2006/relationships/hyperlink" Target="file:///C:\Users\Judit\Documents\My%20Documents%20jt\Dragon%20Boating\DACC\DACC\DACC%20Constitution\l%20%22_Toc459977749%22" TargetMode="External"/><Relationship Id="rId27" Type="http://schemas.openxmlformats.org/officeDocument/2006/relationships/hyperlink" Target="file:///C:\Users\Judit\Documents\My%20Documents%20jt\Dragon%20Boating\DACC\DACC\DACC%20Constitution\l%20%22_Toc459977754%22" TargetMode="External"/><Relationship Id="rId30" Type="http://schemas.openxmlformats.org/officeDocument/2006/relationships/hyperlink" Target="file:///C:\Users\Judit\Documents\My%20Documents%20jt\Dragon%20Boating\DACC\DACC\DACC%20Constitution\l%20%22_Toc459977757%22" TargetMode="External"/><Relationship Id="rId35" Type="http://schemas.openxmlformats.org/officeDocument/2006/relationships/hyperlink" Target="file:///C:\Users\Judit\Documents\My%20Documents%20jt\Dragon%20Boating\DACC\DACC\DACC%20Constitution\l%20%22_Toc459977763%22" TargetMode="External"/><Relationship Id="rId43" Type="http://schemas.openxmlformats.org/officeDocument/2006/relationships/hyperlink" Target="file:///C:\Users\Judit\Documents\My%20Documents%20jt\Dragon%20Boating\DACC\DACC\DACC%20Constitution\l%20%22_Toc459977771%22" TargetMode="External"/><Relationship Id="rId48" Type="http://schemas.openxmlformats.org/officeDocument/2006/relationships/hyperlink" Target="file:///C:\Users\Judit\Documents\My%20Documents%20jt\Dragon%20Boating\DACC\DACC\DACC%20Constitution\l%20%22_Toc459977776%22" TargetMode="External"/><Relationship Id="rId56" Type="http://schemas.openxmlformats.org/officeDocument/2006/relationships/hyperlink" Target="file:///C:\Users\Judit\Documents\My%20Documents%20jt\Dragon%20Boating\DACC\DACC\DACC%20Constitution\l%20%22_Toc459977784%22" TargetMode="External"/><Relationship Id="rId64" Type="http://schemas.openxmlformats.org/officeDocument/2006/relationships/hyperlink" Target="http://www.comlaw.gov.au/%22%20%5Ct%20%22_top"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file:///C:\Users\Judit\Documents\My%20Documents%20jt\Dragon%20Boating\DACC\DACC\DACC%20Constitution\l%20%22_Toc459977779%22" TargetMode="External"/><Relationship Id="rId3" Type="http://schemas.openxmlformats.org/officeDocument/2006/relationships/styles" Target="styles.xml"/><Relationship Id="rId12" Type="http://schemas.openxmlformats.org/officeDocument/2006/relationships/hyperlink" Target="file:///C:\Users\Judit\Documents\My%20Documents%20jt\Dragon%20Boating\DACC\DACC\DACC%20Constitution\l%20%22_Toc459977739%22" TargetMode="External"/><Relationship Id="rId17" Type="http://schemas.openxmlformats.org/officeDocument/2006/relationships/hyperlink" Target="file:///C:\Users\Judit\Documents\My%20Documents%20jt\Dragon%20Boating\DACC\DACC\DACC%20Constitution\l%20%22_Toc459977744%22" TargetMode="External"/><Relationship Id="rId25" Type="http://schemas.openxmlformats.org/officeDocument/2006/relationships/hyperlink" Target="file:///C:\Users\Judit\Documents\My%20Documents%20jt\Dragon%20Boating\DACC\DACC\DACC%20Constitution\l%20%22_Toc459977752%22" TargetMode="External"/><Relationship Id="rId33" Type="http://schemas.openxmlformats.org/officeDocument/2006/relationships/hyperlink" Target="file:///C:\Users\Judit\Documents\My%20Documents%20jt\Dragon%20Boating\DACC\DACC\DACC%20Constitution\l%20%22_Toc459977761%22" TargetMode="External"/><Relationship Id="rId38" Type="http://schemas.openxmlformats.org/officeDocument/2006/relationships/hyperlink" Target="file:///C:\Users\Judit\Documents\My%20Documents%20jt\Dragon%20Boating\DACC\DACC\DACC%20Constitution\l%20%22_Toc459977766%22" TargetMode="External"/><Relationship Id="rId46" Type="http://schemas.openxmlformats.org/officeDocument/2006/relationships/hyperlink" Target="file:///C:\Users\Judit\Documents\My%20Documents%20jt\Dragon%20Boating\DACC\DACC\DACC%20Constitution\l%20%22_Toc459977774%22" TargetMode="External"/><Relationship Id="rId59" Type="http://schemas.openxmlformats.org/officeDocument/2006/relationships/hyperlink" Target="file:///C:\Users\Judit\Documents\My%20Documents%20jt\Dragon%20Boating\DACC\DACC\DACC%20Constitution\l%20%22_Toc459977787%22" TargetMode="External"/><Relationship Id="rId67" Type="http://schemas.openxmlformats.org/officeDocument/2006/relationships/oleObject" Target="embeddings/oleObject1.bin"/><Relationship Id="rId20" Type="http://schemas.openxmlformats.org/officeDocument/2006/relationships/hyperlink" Target="file:///C:\Users\Judit\Documents\My%20Documents%20jt\Dragon%20Boating\DACC\DACC\DACC%20Constitution\l%20%22_Toc459977747%22" TargetMode="External"/><Relationship Id="rId41" Type="http://schemas.openxmlformats.org/officeDocument/2006/relationships/hyperlink" Target="file:///C:\Users\Judit\Documents\My%20Documents%20jt\Dragon%20Boating\DACC\DACC\DACC%20Constitution\l%20%22_Toc459977769%22" TargetMode="External"/><Relationship Id="rId54" Type="http://schemas.openxmlformats.org/officeDocument/2006/relationships/hyperlink" Target="file:///C:\Users\Judit\Documents\My%20Documents%20jt\Dragon%20Boating\DACC\DACC\DACC%20Constitution\l%20%22_Toc459977782%22" TargetMode="External"/><Relationship Id="rId62" Type="http://schemas.openxmlformats.org/officeDocument/2006/relationships/hyperlink" Target="http://www.legislation.nsw.gov.au/xref/inforce/?xref=Type=subordleg%20AND%20Year=2010%20AND%20No=238&amp;nohits=y%22%20%5Ct%20%22main"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A11E2-5693-4D9A-81A5-D60A29219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8564</Words>
  <Characters>48815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Maione</dc:creator>
  <cp:keywords/>
  <dc:description/>
  <cp:lastModifiedBy>Fran</cp:lastModifiedBy>
  <cp:revision>10</cp:revision>
  <dcterms:created xsi:type="dcterms:W3CDTF">2022-01-06T23:27:00Z</dcterms:created>
  <dcterms:modified xsi:type="dcterms:W3CDTF">2022-01-08T00:47:00Z</dcterms:modified>
</cp:coreProperties>
</file>